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16D5" w14:textId="229D02F1" w:rsidR="005162F1" w:rsidRDefault="00DF124E">
      <w:r>
        <w:t>Thursday-1</w:t>
      </w:r>
      <w:r w:rsidR="00C737F7">
        <w:t xml:space="preserve"> </w:t>
      </w:r>
      <w:r w:rsidR="00FF3439">
        <w:t xml:space="preserve">Oral </w:t>
      </w:r>
      <w:r w:rsidR="00C737F7">
        <w:t>Session 1</w:t>
      </w:r>
      <w:r w:rsidR="00FF3439">
        <w:t xml:space="preserve">:     1 </w:t>
      </w:r>
      <w:r w:rsidR="00C737F7">
        <w:t>hour and 45 minutes</w:t>
      </w:r>
      <w:r w:rsidR="00FF3439">
        <w:t xml:space="preserve">     15 minutes per talk</w:t>
      </w:r>
      <w:r w:rsidR="008F2717">
        <w:t xml:space="preserve"> 10:45- 12:30</w:t>
      </w:r>
    </w:p>
    <w:p w14:paraId="76AD96CA" w14:textId="2AB13172" w:rsidR="00DF124E" w:rsidRDefault="00FF3439">
      <w:r>
        <w:t xml:space="preserve">Session </w:t>
      </w:r>
      <w:r w:rsidR="008F2717">
        <w:t xml:space="preserve">1 </w:t>
      </w:r>
      <w:r>
        <w:t xml:space="preserve">Group A: </w:t>
      </w:r>
      <w:proofErr w:type="gramStart"/>
      <w:r>
        <w:t xml:space="preserve">Cariology </w:t>
      </w:r>
      <w:r w:rsidR="00455E58">
        <w:t xml:space="preserve"> PP</w:t>
      </w:r>
      <w:proofErr w:type="gramEnd"/>
      <w:r w:rsidR="00455E58">
        <w:t>1</w:t>
      </w:r>
      <w:r w:rsidR="004E7EAB">
        <w:t xml:space="preserve">      </w:t>
      </w:r>
      <w:r w:rsidR="003C4E03">
        <w:t xml:space="preserve">   Chair: Richard Cook</w:t>
      </w:r>
      <w:r w:rsidR="00BF32AE">
        <w:t>/Mandeep Kaur</w:t>
      </w:r>
    </w:p>
    <w:p w14:paraId="2D06AFCC" w14:textId="4DF041BD" w:rsidR="00FF3439" w:rsidRDefault="003C483F">
      <w:r w:rsidRPr="003C483F">
        <w:rPr>
          <w:noProof/>
        </w:rPr>
        <w:drawing>
          <wp:inline distT="0" distB="0" distL="0" distR="0" wp14:anchorId="050F1DDF" wp14:editId="1516C77B">
            <wp:extent cx="9777730" cy="99504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83F">
        <w:t xml:space="preserve"> </w:t>
      </w:r>
    </w:p>
    <w:p w14:paraId="25E6A1F3" w14:textId="77CE3551" w:rsidR="00DF124E" w:rsidRDefault="00FF3439">
      <w:r>
        <w:t>Session</w:t>
      </w:r>
      <w:proofErr w:type="gramStart"/>
      <w:r w:rsidR="008F2717">
        <w:t xml:space="preserve">1 </w:t>
      </w:r>
      <w:r>
        <w:t xml:space="preserve"> Group</w:t>
      </w:r>
      <w:proofErr w:type="gramEnd"/>
      <w:r>
        <w:t xml:space="preserve"> B: Global, Digital, Education</w:t>
      </w:r>
      <w:r w:rsidR="00787728">
        <w:t xml:space="preserve">   </w:t>
      </w:r>
      <w:r w:rsidR="004C4CDF">
        <w:t>Noha Seoudi/Chris Platais</w:t>
      </w:r>
    </w:p>
    <w:p w14:paraId="54CC07F9" w14:textId="73EA92DB" w:rsidR="00FF3439" w:rsidRDefault="001E4C5A">
      <w:pPr>
        <w:rPr>
          <w:noProof/>
        </w:rPr>
      </w:pPr>
      <w:r w:rsidRPr="001E4C5A">
        <w:rPr>
          <w:noProof/>
        </w:rPr>
        <w:drawing>
          <wp:inline distT="0" distB="0" distL="0" distR="0" wp14:anchorId="137EFB48" wp14:editId="72944B4F">
            <wp:extent cx="9777730" cy="99504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2C2D" w14:textId="73893D53" w:rsidR="00FF3439" w:rsidRDefault="00FF3439">
      <w:r>
        <w:t xml:space="preserve">Session </w:t>
      </w:r>
      <w:r w:rsidR="008F2717">
        <w:t xml:space="preserve">1 </w:t>
      </w:r>
      <w:r>
        <w:t>Group C: OMFS and Clinical</w:t>
      </w:r>
      <w:r w:rsidR="00086465">
        <w:t xml:space="preserve">    PP2</w:t>
      </w:r>
      <w:r w:rsidR="00F65588">
        <w:t xml:space="preserve">    Chair: </w:t>
      </w:r>
      <w:r w:rsidR="004C4CDF">
        <w:t>Julia Hurry/</w:t>
      </w:r>
      <w:r w:rsidR="00A4745B">
        <w:t>Zaid Mohammad</w:t>
      </w:r>
    </w:p>
    <w:p w14:paraId="4BB70C02" w14:textId="56F72F87" w:rsidR="00FF3439" w:rsidRDefault="00F65588">
      <w:r w:rsidRPr="00F65588">
        <w:rPr>
          <w:noProof/>
        </w:rPr>
        <w:drawing>
          <wp:inline distT="0" distB="0" distL="0" distR="0" wp14:anchorId="2791B817" wp14:editId="1E6EB9AA">
            <wp:extent cx="9777730" cy="99504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A919" w14:textId="419C0689" w:rsidR="00FF3439" w:rsidRDefault="00FF3439">
      <w:r>
        <w:t>Session</w:t>
      </w:r>
      <w:proofErr w:type="gramStart"/>
      <w:r w:rsidR="008F2717">
        <w:t xml:space="preserve">1 </w:t>
      </w:r>
      <w:r>
        <w:t xml:space="preserve"> Group</w:t>
      </w:r>
      <w:proofErr w:type="gramEnd"/>
      <w:r>
        <w:t xml:space="preserve"> D: Behavioural</w:t>
      </w:r>
      <w:r w:rsidR="00B77394">
        <w:t xml:space="preserve">     </w:t>
      </w:r>
      <w:r w:rsidR="00E76087">
        <w:t>PP</w:t>
      </w:r>
      <w:r w:rsidR="00F64A26">
        <w:t>LG01</w:t>
      </w:r>
      <w:r w:rsidR="00000C38">
        <w:t xml:space="preserve"> </w:t>
      </w:r>
      <w:r w:rsidR="002D054F">
        <w:t xml:space="preserve">   Chair: </w:t>
      </w:r>
      <w:r w:rsidR="004E1F69">
        <w:t>Barry Gibson</w:t>
      </w:r>
      <w:r w:rsidR="0072511C">
        <w:t>/</w:t>
      </w:r>
      <w:proofErr w:type="spellStart"/>
      <w:r w:rsidR="0072511C">
        <w:t>Youssaf</w:t>
      </w:r>
      <w:proofErr w:type="spellEnd"/>
      <w:r w:rsidR="0072511C">
        <w:t xml:space="preserve"> Jamil</w:t>
      </w:r>
    </w:p>
    <w:p w14:paraId="711D6BCE" w14:textId="4634F64A" w:rsidR="00FF3439" w:rsidRDefault="002D054F">
      <w:r w:rsidRPr="002D054F">
        <w:rPr>
          <w:noProof/>
        </w:rPr>
        <w:drawing>
          <wp:inline distT="0" distB="0" distL="0" distR="0" wp14:anchorId="7CEDD430" wp14:editId="5CC86DA9">
            <wp:extent cx="9777730" cy="429895"/>
            <wp:effectExtent l="0" t="0" r="0" b="82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6640" w14:textId="2DB8F8D1" w:rsidR="00FF3439" w:rsidRDefault="00FF3439">
      <w:r>
        <w:br w:type="page"/>
      </w:r>
    </w:p>
    <w:p w14:paraId="6F4DFDB9" w14:textId="01B81F63" w:rsidR="00C737F7" w:rsidRDefault="00C737F7">
      <w:bookmarkStart w:id="0" w:name="_Hlk141684943"/>
      <w:r>
        <w:lastRenderedPageBreak/>
        <w:t>Friday 8</w:t>
      </w:r>
      <w:r w:rsidRPr="00C737F7">
        <w:rPr>
          <w:vertAlign w:val="superscript"/>
        </w:rPr>
        <w:t>th</w:t>
      </w:r>
      <w:r>
        <w:t xml:space="preserve"> </w:t>
      </w:r>
      <w:proofErr w:type="gramStart"/>
      <w:r>
        <w:t xml:space="preserve">September </w:t>
      </w:r>
      <w:r w:rsidR="008F2717">
        <w:t xml:space="preserve"> Session</w:t>
      </w:r>
      <w:proofErr w:type="gramEnd"/>
      <w:r w:rsidR="008F2717">
        <w:t xml:space="preserve"> 2:   1 hour and 30 minutes    9 -10:30</w:t>
      </w:r>
    </w:p>
    <w:bookmarkEnd w:id="0"/>
    <w:p w14:paraId="66FCD4FB" w14:textId="529B77BF" w:rsidR="008F2717" w:rsidRDefault="008F2717">
      <w:r>
        <w:t xml:space="preserve">Session 2 Group </w:t>
      </w:r>
      <w:proofErr w:type="gramStart"/>
      <w:r>
        <w:t>A  Dental</w:t>
      </w:r>
      <w:proofErr w:type="gramEnd"/>
      <w:r>
        <w:t xml:space="preserve"> Materials 1</w:t>
      </w:r>
      <w:r w:rsidR="008613EC">
        <w:t xml:space="preserve">   PP1</w:t>
      </w:r>
      <w:r w:rsidR="007738A5">
        <w:t xml:space="preserve">    Chair:  Saroash Shahid</w:t>
      </w:r>
      <w:r w:rsidR="00E96581">
        <w:t>/Melissa Tiskaya</w:t>
      </w:r>
    </w:p>
    <w:p w14:paraId="1F464F0A" w14:textId="6CF9DA5B" w:rsidR="007B1384" w:rsidRDefault="002E7D88">
      <w:r w:rsidRPr="002E7D88">
        <w:rPr>
          <w:noProof/>
        </w:rPr>
        <w:drawing>
          <wp:inline distT="0" distB="0" distL="0" distR="0" wp14:anchorId="71486C23" wp14:editId="36B4ECAF">
            <wp:extent cx="9777730" cy="5708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1B45" w14:textId="7C48D8B0" w:rsidR="00EA2636" w:rsidRDefault="003614B8">
      <w:r>
        <w:t xml:space="preserve">Session 2: </w:t>
      </w:r>
      <w:r w:rsidR="008F2717">
        <w:t>Group B Microbiology 1</w:t>
      </w:r>
      <w:r w:rsidR="008613EC">
        <w:t xml:space="preserve">   </w:t>
      </w:r>
      <w:r w:rsidR="00467A1D">
        <w:t xml:space="preserve">   LG01</w:t>
      </w:r>
      <w:r w:rsidR="00007EFE">
        <w:t xml:space="preserve">   Chair: Rob Allaker</w:t>
      </w:r>
    </w:p>
    <w:p w14:paraId="7C9308C3" w14:textId="38A2C893" w:rsidR="009442C9" w:rsidRDefault="00F47961">
      <w:r w:rsidRPr="00F47961">
        <w:rPr>
          <w:noProof/>
        </w:rPr>
        <w:drawing>
          <wp:inline distT="0" distB="0" distL="0" distR="0" wp14:anchorId="54E2A2A5" wp14:editId="063EA287">
            <wp:extent cx="9777730" cy="713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6454" w14:textId="613D33B1" w:rsidR="009442C9" w:rsidRDefault="009442C9">
      <w:r>
        <w:t>Session 2: Group C</w:t>
      </w:r>
      <w:r w:rsidR="00380841">
        <w:t xml:space="preserve"> Mineralised Tissue</w:t>
      </w:r>
      <w:r w:rsidR="00000C38">
        <w:t xml:space="preserve">:  People </w:t>
      </w:r>
      <w:r w:rsidR="00D43A7D">
        <w:t>P</w:t>
      </w:r>
      <w:r w:rsidR="00000C38">
        <w:t>alace</w:t>
      </w:r>
      <w:r w:rsidR="0076350B">
        <w:t xml:space="preserve">   </w:t>
      </w:r>
      <w:r w:rsidR="00467A1D">
        <w:t xml:space="preserve"> </w:t>
      </w:r>
      <w:r w:rsidR="00380841">
        <w:t>Skeel   Chair</w:t>
      </w:r>
      <w:r w:rsidR="00D43A7D">
        <w:t>:</w:t>
      </w:r>
      <w:r w:rsidR="00380841">
        <w:t xml:space="preserve"> Jelena Ko</w:t>
      </w:r>
      <w:r w:rsidR="00D43A7D">
        <w:t>s</w:t>
      </w:r>
      <w:r w:rsidR="00380841">
        <w:t>oric</w:t>
      </w:r>
      <w:r w:rsidR="00E96581">
        <w:t xml:space="preserve">/Reem </w:t>
      </w:r>
      <w:proofErr w:type="spellStart"/>
      <w:r w:rsidR="00E96581">
        <w:t>EL-Gendy</w:t>
      </w:r>
      <w:proofErr w:type="spellEnd"/>
    </w:p>
    <w:p w14:paraId="42BFC6A7" w14:textId="4372057B" w:rsidR="00380841" w:rsidRDefault="004A699B">
      <w:r w:rsidRPr="004A699B">
        <w:rPr>
          <w:noProof/>
        </w:rPr>
        <w:drawing>
          <wp:inline distT="0" distB="0" distL="0" distR="0" wp14:anchorId="7B5608BF" wp14:editId="7B9B12FF">
            <wp:extent cx="9777730" cy="8534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909E" w14:textId="24EC59AA" w:rsidR="009442C9" w:rsidRDefault="009442C9"/>
    <w:p w14:paraId="656E0BD3" w14:textId="770FC4DF" w:rsidR="009442C9" w:rsidRDefault="009442C9">
      <w:pPr>
        <w:rPr>
          <w:noProof/>
        </w:rPr>
      </w:pPr>
      <w:r>
        <w:t>Session</w:t>
      </w:r>
      <w:proofErr w:type="gramStart"/>
      <w:r>
        <w:t>2 :</w:t>
      </w:r>
      <w:proofErr w:type="gramEnd"/>
      <w:r>
        <w:t xml:space="preserve"> Group D  </w:t>
      </w:r>
      <w:r w:rsidR="00BF3977">
        <w:t xml:space="preserve">Stem Cell </w:t>
      </w:r>
      <w:r>
        <w:t xml:space="preserve"> </w:t>
      </w:r>
      <w:r w:rsidR="00000C38">
        <w:t xml:space="preserve">   </w:t>
      </w:r>
      <w:r w:rsidR="00247B5A">
        <w:t>PP2</w:t>
      </w:r>
      <w:r w:rsidR="007738A5">
        <w:t xml:space="preserve">    Chair Ines Sequ</w:t>
      </w:r>
      <w:r w:rsidR="0073197B">
        <w:t>eira</w:t>
      </w:r>
      <w:r w:rsidR="00E96581">
        <w:t>/</w:t>
      </w:r>
      <w:r w:rsidR="00D87970">
        <w:t xml:space="preserve">Elena </w:t>
      </w:r>
      <w:proofErr w:type="spellStart"/>
      <w:r w:rsidR="00D87970">
        <w:t>Calciora</w:t>
      </w:r>
      <w:proofErr w:type="spellEnd"/>
    </w:p>
    <w:p w14:paraId="62F169B4" w14:textId="05D54C14" w:rsidR="00773A70" w:rsidRDefault="002B2D96">
      <w:r w:rsidRPr="002B2D96">
        <w:rPr>
          <w:noProof/>
        </w:rPr>
        <w:drawing>
          <wp:inline distT="0" distB="0" distL="0" distR="0" wp14:anchorId="3F8448FE" wp14:editId="14DC2F65">
            <wp:extent cx="9777730" cy="8534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09DE" w14:textId="1A712932" w:rsidR="009442C9" w:rsidRDefault="009442C9">
      <w:r>
        <w:br w:type="page"/>
      </w:r>
    </w:p>
    <w:p w14:paraId="2D276CB2" w14:textId="7592BC61" w:rsidR="009442C9" w:rsidRDefault="009442C9" w:rsidP="009442C9">
      <w:r>
        <w:lastRenderedPageBreak/>
        <w:t>Friday 8</w:t>
      </w:r>
      <w:r w:rsidRPr="00C737F7">
        <w:rPr>
          <w:vertAlign w:val="superscript"/>
        </w:rPr>
        <w:t>th</w:t>
      </w:r>
      <w:r>
        <w:t xml:space="preserve"> </w:t>
      </w:r>
      <w:proofErr w:type="gramStart"/>
      <w:r>
        <w:t>September  Session</w:t>
      </w:r>
      <w:proofErr w:type="gramEnd"/>
      <w:r>
        <w:t xml:space="preserve"> 3:   1 hour and 14 minutes    11:00 – 12:15</w:t>
      </w:r>
    </w:p>
    <w:p w14:paraId="44105E7B" w14:textId="50FBD7D0" w:rsidR="009442C9" w:rsidRDefault="009442C9"/>
    <w:p w14:paraId="689329FD" w14:textId="32A16F17" w:rsidR="009442C9" w:rsidRDefault="009442C9">
      <w:r>
        <w:t>Session 3: Group A    Dental Materials 2</w:t>
      </w:r>
      <w:r w:rsidR="00467A1D">
        <w:t xml:space="preserve">    PP1</w:t>
      </w:r>
      <w:r w:rsidR="0073197B">
        <w:t xml:space="preserve">   Chair Robert Hill</w:t>
      </w:r>
      <w:r w:rsidR="00E96581">
        <w:t>/Melissa Tiskaya</w:t>
      </w:r>
    </w:p>
    <w:p w14:paraId="44118978" w14:textId="7D5A22AB" w:rsidR="009442C9" w:rsidRDefault="00E02D09">
      <w:r w:rsidRPr="00E02D09">
        <w:rPr>
          <w:noProof/>
        </w:rPr>
        <w:drawing>
          <wp:inline distT="0" distB="0" distL="0" distR="0" wp14:anchorId="0EB7AF74" wp14:editId="4A1F9510">
            <wp:extent cx="9777730" cy="570865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EC556" w14:textId="71655E43" w:rsidR="009442C9" w:rsidRDefault="009442C9"/>
    <w:p w14:paraId="58DE315D" w14:textId="5797DAE1" w:rsidR="009442C9" w:rsidRDefault="009442C9">
      <w:r>
        <w:t xml:space="preserve">Session 3: Group </w:t>
      </w:r>
      <w:proofErr w:type="gramStart"/>
      <w:r>
        <w:t>B  Implantology</w:t>
      </w:r>
      <w:proofErr w:type="gramEnd"/>
      <w:r>
        <w:t>:</w:t>
      </w:r>
      <w:r w:rsidR="00150204">
        <w:t xml:space="preserve">     PP2</w:t>
      </w:r>
      <w:r w:rsidR="0073197B">
        <w:t xml:space="preserve">   Chair</w:t>
      </w:r>
      <w:r w:rsidR="00C76DE5">
        <w:t>: Abigail We</w:t>
      </w:r>
      <w:r w:rsidR="00953ED8">
        <w:t>a</w:t>
      </w:r>
      <w:r w:rsidR="00C76DE5">
        <w:t xml:space="preserve">ver </w:t>
      </w:r>
      <w:r w:rsidR="00953ED8">
        <w:t>/Anwar Tappuni</w:t>
      </w:r>
    </w:p>
    <w:p w14:paraId="51B96CBE" w14:textId="6F55A6FB" w:rsidR="009E1E23" w:rsidRDefault="00867A81">
      <w:r w:rsidRPr="00867A81">
        <w:rPr>
          <w:noProof/>
        </w:rPr>
        <w:drawing>
          <wp:inline distT="0" distB="0" distL="0" distR="0" wp14:anchorId="71A27EA6" wp14:editId="084C33EA">
            <wp:extent cx="9777730" cy="7124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B5FE" w14:textId="77777777" w:rsidR="009E1E23" w:rsidRDefault="009E1E23"/>
    <w:p w14:paraId="745657B5" w14:textId="627DEA04" w:rsidR="009442C9" w:rsidRDefault="009442C9"/>
    <w:p w14:paraId="6B308883" w14:textId="30805951" w:rsidR="009442C9" w:rsidRDefault="009442C9">
      <w:r>
        <w:t>Session 3: Group C Oral Health</w:t>
      </w:r>
      <w:r w:rsidR="00467A1D">
        <w:t xml:space="preserve">   </w:t>
      </w:r>
      <w:r w:rsidR="00150204">
        <w:t>/</w:t>
      </w:r>
      <w:r w:rsidR="00467A1D">
        <w:t xml:space="preserve">   </w:t>
      </w:r>
      <w:r w:rsidR="00E458FD">
        <w:t xml:space="preserve"> </w:t>
      </w:r>
      <w:proofErr w:type="spellStart"/>
      <w:proofErr w:type="gramStart"/>
      <w:r w:rsidR="00E458FD">
        <w:t>MicroBiology</w:t>
      </w:r>
      <w:proofErr w:type="spellEnd"/>
      <w:r w:rsidR="00E458FD">
        <w:t xml:space="preserve"> </w:t>
      </w:r>
      <w:r w:rsidR="00150204">
        <w:t xml:space="preserve"> </w:t>
      </w:r>
      <w:r w:rsidR="0063495A">
        <w:t>2</w:t>
      </w:r>
      <w:proofErr w:type="gramEnd"/>
      <w:r w:rsidR="00150204">
        <w:t xml:space="preserve">   Skeel</w:t>
      </w:r>
      <w:r w:rsidR="00E02D09">
        <w:t xml:space="preserve">   Chair: </w:t>
      </w:r>
      <w:r w:rsidR="00400C40">
        <w:t xml:space="preserve">David Bradshaw/Maria Odyniec </w:t>
      </w:r>
    </w:p>
    <w:p w14:paraId="02FB6F1C" w14:textId="0A4E3655" w:rsidR="009442C9" w:rsidRDefault="009F3AC8">
      <w:r w:rsidRPr="009F3AC8">
        <w:rPr>
          <w:noProof/>
        </w:rPr>
        <w:drawing>
          <wp:inline distT="0" distB="0" distL="0" distR="0" wp14:anchorId="78DE8B8C" wp14:editId="771CD720">
            <wp:extent cx="9777730" cy="8534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98248" w14:textId="09F7D442" w:rsidR="009442C9" w:rsidRDefault="009442C9"/>
    <w:p w14:paraId="34414CD6" w14:textId="7195AFAA" w:rsidR="009442C9" w:rsidRDefault="009442C9"/>
    <w:p w14:paraId="26258BEF" w14:textId="77777777" w:rsidR="009442C9" w:rsidRDefault="009442C9">
      <w:r>
        <w:br w:type="page"/>
      </w:r>
    </w:p>
    <w:p w14:paraId="1E463BBA" w14:textId="5A7EFF1C" w:rsidR="009442C9" w:rsidRDefault="009442C9">
      <w:r>
        <w:lastRenderedPageBreak/>
        <w:t xml:space="preserve">Poster Presentations: </w:t>
      </w:r>
      <w:r w:rsidR="00E11641">
        <w:t xml:space="preserve">  All in the Great Hall Peoples Palace</w:t>
      </w:r>
    </w:p>
    <w:p w14:paraId="381E710D" w14:textId="1DC80097" w:rsidR="00E11641" w:rsidRDefault="00E11641">
      <w:r>
        <w:t>Session 1: Poster Session 1 Wed 6</w:t>
      </w:r>
      <w:r w:rsidRPr="00E11641">
        <w:rPr>
          <w:vertAlign w:val="superscript"/>
        </w:rPr>
        <w:t>th</w:t>
      </w:r>
      <w:r>
        <w:t xml:space="preserve">   </w:t>
      </w:r>
      <w:proofErr w:type="gramStart"/>
      <w:r>
        <w:t>12:30 :</w:t>
      </w:r>
      <w:proofErr w:type="gramEnd"/>
      <w:r>
        <w:t xml:space="preserve"> 14:00 </w:t>
      </w:r>
      <w:r w:rsidR="006D4DD1">
        <w:t xml:space="preserve">  Implantology, Behavioural, Cariology and Dental Materials</w:t>
      </w:r>
      <w:r w:rsidR="007B134E">
        <w:t xml:space="preserve">  </w:t>
      </w:r>
    </w:p>
    <w:p w14:paraId="27F5CCC1" w14:textId="580A903F" w:rsidR="009442C9" w:rsidRDefault="005E4FA1">
      <w:r w:rsidRPr="005E4FA1">
        <w:rPr>
          <w:noProof/>
        </w:rPr>
        <w:drawing>
          <wp:inline distT="0" distB="0" distL="0" distR="0" wp14:anchorId="5467D8BE" wp14:editId="24DB268E">
            <wp:extent cx="9777730" cy="1983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0300A" w14:textId="1C3FC893" w:rsidR="00E11641" w:rsidRDefault="00E11641"/>
    <w:p w14:paraId="55FE7A2E" w14:textId="3F1E962C" w:rsidR="00E11641" w:rsidRDefault="001C74BB">
      <w:r>
        <w:t xml:space="preserve">Poster </w:t>
      </w:r>
      <w:r w:rsidR="00E11641">
        <w:t xml:space="preserve">Session 2: </w:t>
      </w:r>
      <w:r w:rsidR="006D4DD1">
        <w:t xml:space="preserve">  Microbiology, Mineralised </w:t>
      </w:r>
      <w:proofErr w:type="gramStart"/>
      <w:r w:rsidR="006D4DD1">
        <w:t>Tissue</w:t>
      </w:r>
      <w:proofErr w:type="gramEnd"/>
      <w:r w:rsidR="006D4DD1">
        <w:t xml:space="preserve"> and Clinical</w:t>
      </w:r>
      <w:r w:rsidR="007B134E">
        <w:t xml:space="preserve">    </w:t>
      </w:r>
      <w:r w:rsidR="004457B4">
        <w:t xml:space="preserve">   </w:t>
      </w:r>
      <w:proofErr w:type="spellStart"/>
      <w:r w:rsidR="004457B4">
        <w:t>Th</w:t>
      </w:r>
      <w:r w:rsidR="009F67E1">
        <w:t>ur</w:t>
      </w:r>
      <w:proofErr w:type="spellEnd"/>
      <w:r w:rsidR="009F67E1">
        <w:t xml:space="preserve"> 7</w:t>
      </w:r>
      <w:r w:rsidR="009F67E1" w:rsidRPr="009F67E1">
        <w:rPr>
          <w:vertAlign w:val="superscript"/>
        </w:rPr>
        <w:t>th</w:t>
      </w:r>
      <w:r w:rsidR="009F67E1">
        <w:t xml:space="preserve"> </w:t>
      </w:r>
      <w:r w:rsidR="007B134E">
        <w:t xml:space="preserve">  </w:t>
      </w:r>
      <w:r w:rsidR="00773F78">
        <w:t xml:space="preserve">12:30-13:00     </w:t>
      </w:r>
    </w:p>
    <w:p w14:paraId="7CF80EBF" w14:textId="33203569" w:rsidR="006D4DD1" w:rsidRDefault="006D4DD1"/>
    <w:p w14:paraId="37E1FB8F" w14:textId="1E913B4C" w:rsidR="006D4DD1" w:rsidRDefault="00A231B9">
      <w:r w:rsidRPr="00A231B9">
        <w:rPr>
          <w:noProof/>
        </w:rPr>
        <w:drawing>
          <wp:inline distT="0" distB="0" distL="0" distR="0" wp14:anchorId="0C7819D2" wp14:editId="21E663D9">
            <wp:extent cx="9777730" cy="2381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1B9">
        <w:t xml:space="preserve"> </w:t>
      </w:r>
      <w:r w:rsidR="006D4DD1">
        <w:br w:type="page"/>
      </w:r>
    </w:p>
    <w:p w14:paraId="1FA8E868" w14:textId="45B12A8A" w:rsidR="00920467" w:rsidRDefault="007B134E">
      <w:r>
        <w:lastRenderedPageBreak/>
        <w:t>Prizes: Oral     Wed 5</w:t>
      </w:r>
      <w:r w:rsidRPr="007B134E">
        <w:rPr>
          <w:vertAlign w:val="superscript"/>
        </w:rPr>
        <w:t>th</w:t>
      </w:r>
      <w:r>
        <w:t xml:space="preserve"> Afternoon     5 sessions</w:t>
      </w:r>
      <w:r w:rsidR="00445A5C" w:rsidRPr="00445A5C">
        <w:t xml:space="preserve"> </w:t>
      </w:r>
      <w:r w:rsidR="004A1D46" w:rsidRPr="004A1D46">
        <w:t xml:space="preserve"> </w:t>
      </w:r>
    </w:p>
    <w:p w14:paraId="083A4BBA" w14:textId="0776D66D" w:rsidR="004A1D46" w:rsidRDefault="00A70659">
      <w:r w:rsidRPr="00A70659">
        <w:rPr>
          <w:noProof/>
        </w:rPr>
        <w:drawing>
          <wp:inline distT="0" distB="0" distL="0" distR="0" wp14:anchorId="227005C1" wp14:editId="59085769">
            <wp:extent cx="9777730" cy="53498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D46">
        <w:br w:type="page"/>
      </w:r>
    </w:p>
    <w:p w14:paraId="622CD146" w14:textId="77777777" w:rsidR="007B134E" w:rsidRDefault="007B134E"/>
    <w:p w14:paraId="76878ADB" w14:textId="526B22B6" w:rsidR="007B134E" w:rsidRDefault="007B134E">
      <w:r>
        <w:t xml:space="preserve">Prizes:  </w:t>
      </w:r>
      <w:proofErr w:type="gramStart"/>
      <w:r>
        <w:t>BSODR  Poster</w:t>
      </w:r>
      <w:proofErr w:type="gramEnd"/>
      <w:r>
        <w:t xml:space="preserve"> </w:t>
      </w:r>
      <w:r w:rsidR="000816D3">
        <w:t xml:space="preserve"> Prize</w:t>
      </w:r>
      <w:r>
        <w:t>(18)  Wed 6</w:t>
      </w:r>
      <w:r w:rsidRPr="007B134E">
        <w:rPr>
          <w:vertAlign w:val="superscript"/>
        </w:rPr>
        <w:t>th</w:t>
      </w:r>
      <w:r>
        <w:t xml:space="preserve"> Evening</w:t>
      </w:r>
    </w:p>
    <w:p w14:paraId="37DC1556" w14:textId="7F20A361" w:rsidR="007B134E" w:rsidRDefault="00D13A80">
      <w:r w:rsidRPr="00D13A80">
        <w:t xml:space="preserve"> </w:t>
      </w:r>
      <w:r w:rsidR="00C36698" w:rsidRPr="00C36698">
        <w:t xml:space="preserve"> </w:t>
      </w:r>
      <w:r w:rsidR="002A38A5" w:rsidRPr="002A38A5">
        <w:rPr>
          <w:noProof/>
        </w:rPr>
        <w:drawing>
          <wp:inline distT="0" distB="0" distL="0" distR="0" wp14:anchorId="0F1D5EE8" wp14:editId="55BADB29">
            <wp:extent cx="9777730" cy="2548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34E" w:rsidSect="00FF3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4E"/>
    <w:rsid w:val="00000C38"/>
    <w:rsid w:val="00007EFE"/>
    <w:rsid w:val="00022524"/>
    <w:rsid w:val="00072A71"/>
    <w:rsid w:val="000816D3"/>
    <w:rsid w:val="00086465"/>
    <w:rsid w:val="0009332B"/>
    <w:rsid w:val="00150204"/>
    <w:rsid w:val="0018292B"/>
    <w:rsid w:val="00184B54"/>
    <w:rsid w:val="001C74BB"/>
    <w:rsid w:val="001E4C5A"/>
    <w:rsid w:val="001F3149"/>
    <w:rsid w:val="001F7B74"/>
    <w:rsid w:val="002237C0"/>
    <w:rsid w:val="00247B5A"/>
    <w:rsid w:val="002A38A5"/>
    <w:rsid w:val="002B2D96"/>
    <w:rsid w:val="002D054F"/>
    <w:rsid w:val="002D63B6"/>
    <w:rsid w:val="002E7D88"/>
    <w:rsid w:val="002F3A35"/>
    <w:rsid w:val="00317136"/>
    <w:rsid w:val="003374D7"/>
    <w:rsid w:val="003614B8"/>
    <w:rsid w:val="00380841"/>
    <w:rsid w:val="00387B52"/>
    <w:rsid w:val="003C483F"/>
    <w:rsid w:val="003C4E03"/>
    <w:rsid w:val="00400C40"/>
    <w:rsid w:val="00407D0C"/>
    <w:rsid w:val="0043320D"/>
    <w:rsid w:val="004457B4"/>
    <w:rsid w:val="00445A5C"/>
    <w:rsid w:val="00455E58"/>
    <w:rsid w:val="00467A1D"/>
    <w:rsid w:val="00471E02"/>
    <w:rsid w:val="00493716"/>
    <w:rsid w:val="004A1D46"/>
    <w:rsid w:val="004A699B"/>
    <w:rsid w:val="004C4CDF"/>
    <w:rsid w:val="004E1F69"/>
    <w:rsid w:val="004E7EAB"/>
    <w:rsid w:val="004F7CD5"/>
    <w:rsid w:val="005162F1"/>
    <w:rsid w:val="005A1ACD"/>
    <w:rsid w:val="005B3B15"/>
    <w:rsid w:val="005C144D"/>
    <w:rsid w:val="005C673C"/>
    <w:rsid w:val="005E4FA1"/>
    <w:rsid w:val="00616A77"/>
    <w:rsid w:val="0063495A"/>
    <w:rsid w:val="006D4DD1"/>
    <w:rsid w:val="006E7349"/>
    <w:rsid w:val="0070300E"/>
    <w:rsid w:val="0072511C"/>
    <w:rsid w:val="0073197B"/>
    <w:rsid w:val="0076350B"/>
    <w:rsid w:val="007738A5"/>
    <w:rsid w:val="00773A70"/>
    <w:rsid w:val="00773F78"/>
    <w:rsid w:val="00787728"/>
    <w:rsid w:val="007B134E"/>
    <w:rsid w:val="007B1384"/>
    <w:rsid w:val="007C416C"/>
    <w:rsid w:val="00842F8F"/>
    <w:rsid w:val="00854524"/>
    <w:rsid w:val="008613EC"/>
    <w:rsid w:val="00867A81"/>
    <w:rsid w:val="00877F0F"/>
    <w:rsid w:val="0089218B"/>
    <w:rsid w:val="008A4011"/>
    <w:rsid w:val="008F2717"/>
    <w:rsid w:val="00920467"/>
    <w:rsid w:val="00923775"/>
    <w:rsid w:val="009442C9"/>
    <w:rsid w:val="00953ED8"/>
    <w:rsid w:val="00984CAD"/>
    <w:rsid w:val="009A420E"/>
    <w:rsid w:val="009E1E23"/>
    <w:rsid w:val="009F3AC8"/>
    <w:rsid w:val="009F67E1"/>
    <w:rsid w:val="00A231B9"/>
    <w:rsid w:val="00A36EC6"/>
    <w:rsid w:val="00A4745B"/>
    <w:rsid w:val="00A64BB1"/>
    <w:rsid w:val="00A70659"/>
    <w:rsid w:val="00A74079"/>
    <w:rsid w:val="00A83F12"/>
    <w:rsid w:val="00A86F02"/>
    <w:rsid w:val="00B27EBF"/>
    <w:rsid w:val="00B461FB"/>
    <w:rsid w:val="00B46A3D"/>
    <w:rsid w:val="00B5746C"/>
    <w:rsid w:val="00B64406"/>
    <w:rsid w:val="00B76E70"/>
    <w:rsid w:val="00B77394"/>
    <w:rsid w:val="00B910FF"/>
    <w:rsid w:val="00B9252A"/>
    <w:rsid w:val="00BA0DFF"/>
    <w:rsid w:val="00BA2F11"/>
    <w:rsid w:val="00BC0737"/>
    <w:rsid w:val="00BD4CC9"/>
    <w:rsid w:val="00BF32AE"/>
    <w:rsid w:val="00BF3977"/>
    <w:rsid w:val="00C36698"/>
    <w:rsid w:val="00C737F7"/>
    <w:rsid w:val="00C76DE5"/>
    <w:rsid w:val="00CA531D"/>
    <w:rsid w:val="00CD1BE9"/>
    <w:rsid w:val="00CE6DED"/>
    <w:rsid w:val="00D13A80"/>
    <w:rsid w:val="00D43A7D"/>
    <w:rsid w:val="00D46E77"/>
    <w:rsid w:val="00D471E9"/>
    <w:rsid w:val="00D87970"/>
    <w:rsid w:val="00DA618C"/>
    <w:rsid w:val="00DB2742"/>
    <w:rsid w:val="00DF124E"/>
    <w:rsid w:val="00E02D09"/>
    <w:rsid w:val="00E11641"/>
    <w:rsid w:val="00E458FD"/>
    <w:rsid w:val="00E71535"/>
    <w:rsid w:val="00E76087"/>
    <w:rsid w:val="00E96581"/>
    <w:rsid w:val="00E974A1"/>
    <w:rsid w:val="00EA2636"/>
    <w:rsid w:val="00F039A2"/>
    <w:rsid w:val="00F11864"/>
    <w:rsid w:val="00F25A4C"/>
    <w:rsid w:val="00F45751"/>
    <w:rsid w:val="00F47961"/>
    <w:rsid w:val="00F64A26"/>
    <w:rsid w:val="00F65588"/>
    <w:rsid w:val="00F748E8"/>
    <w:rsid w:val="00FA3495"/>
    <w:rsid w:val="00FD4769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B90A"/>
  <w15:chartTrackingRefBased/>
  <w15:docId w15:val="{6B671C78-B5FC-4733-B119-D08C5B5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Hagi-Pavli</dc:creator>
  <cp:keywords/>
  <dc:description/>
  <cp:lastModifiedBy>P Anderson</cp:lastModifiedBy>
  <cp:revision>2</cp:revision>
  <dcterms:created xsi:type="dcterms:W3CDTF">2023-09-05T11:23:00Z</dcterms:created>
  <dcterms:modified xsi:type="dcterms:W3CDTF">2023-09-05T11:23:00Z</dcterms:modified>
</cp:coreProperties>
</file>