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AF1E" w14:textId="2FB1C608" w:rsidR="00A57646" w:rsidRPr="001B7F4E" w:rsidRDefault="00ED4CD1" w:rsidP="0033099C">
      <w:pPr>
        <w:jc w:val="both"/>
        <w:rPr>
          <w:rFonts w:ascii="Source Sans Pro" w:hAnsi="Source Sans Pro" w:cs="Arial"/>
          <w:b/>
        </w:rPr>
      </w:pPr>
      <w:r w:rsidRPr="001B7F4E">
        <w:rPr>
          <w:rFonts w:ascii="Source Sans Pro" w:hAnsi="Source Sans Pro" w:cs="Arial"/>
          <w:noProof/>
        </w:rPr>
        <w:drawing>
          <wp:anchor distT="0" distB="0" distL="114300" distR="114300" simplePos="0" relativeHeight="251658240" behindDoc="1" locked="0" layoutInCell="1" allowOverlap="1" wp14:anchorId="08CECF86" wp14:editId="27538876">
            <wp:simplePos x="0" y="0"/>
            <wp:positionH relativeFrom="column">
              <wp:posOffset>1490345</wp:posOffset>
            </wp:positionH>
            <wp:positionV relativeFrom="paragraph">
              <wp:posOffset>4445</wp:posOffset>
            </wp:positionV>
            <wp:extent cx="2778760" cy="738505"/>
            <wp:effectExtent l="0" t="0" r="2540" b="4445"/>
            <wp:wrapTight wrapText="bothSides">
              <wp:wrapPolygon edited="0">
                <wp:start x="0" y="0"/>
                <wp:lineTo x="0" y="21173"/>
                <wp:lineTo x="21472" y="21173"/>
                <wp:lineTo x="2147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DEF68" w14:textId="77777777" w:rsidR="00A57646" w:rsidRPr="001B7F4E" w:rsidRDefault="00A57646" w:rsidP="0033099C">
      <w:pPr>
        <w:jc w:val="both"/>
        <w:rPr>
          <w:rFonts w:ascii="Source Sans Pro" w:hAnsi="Source Sans Pro" w:cs="Arial"/>
          <w:b/>
        </w:rPr>
      </w:pPr>
    </w:p>
    <w:p w14:paraId="7BA65CFE" w14:textId="77777777" w:rsidR="00A57646" w:rsidRPr="001B7F4E" w:rsidRDefault="00A57646" w:rsidP="0033099C">
      <w:pPr>
        <w:jc w:val="both"/>
        <w:rPr>
          <w:rFonts w:ascii="Source Sans Pro" w:hAnsi="Source Sans Pro" w:cs="Arial"/>
          <w:b/>
        </w:rPr>
      </w:pPr>
    </w:p>
    <w:p w14:paraId="4F76AF79" w14:textId="77777777" w:rsidR="007F1736" w:rsidRPr="001B7F4E" w:rsidRDefault="007F1736" w:rsidP="00F07A9E">
      <w:pPr>
        <w:jc w:val="center"/>
        <w:rPr>
          <w:rFonts w:ascii="Source Sans Pro" w:hAnsi="Source Sans Pro" w:cs="Arial"/>
          <w:b/>
          <w:bCs/>
          <w:sz w:val="28"/>
          <w:szCs w:val="28"/>
        </w:rPr>
      </w:pPr>
    </w:p>
    <w:p w14:paraId="3EF1F9BA" w14:textId="77777777" w:rsidR="005A0674" w:rsidRDefault="005A0674" w:rsidP="00F07A9E">
      <w:pPr>
        <w:jc w:val="center"/>
        <w:rPr>
          <w:rFonts w:ascii="Source Sans Pro Black" w:hAnsi="Source Sans Pro Black" w:cs="Arial"/>
          <w:b/>
          <w:bCs/>
          <w:color w:val="2E74B5" w:themeColor="accent5" w:themeShade="BF"/>
          <w:sz w:val="28"/>
          <w:szCs w:val="28"/>
        </w:rPr>
      </w:pPr>
    </w:p>
    <w:p w14:paraId="384A71E9" w14:textId="2B76B24D" w:rsidR="00A57646" w:rsidRPr="00CA3B78" w:rsidRDefault="003E6101" w:rsidP="00F07A9E">
      <w:pPr>
        <w:jc w:val="center"/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 w:rsidRPr="00CA3B78">
        <w:rPr>
          <w:rFonts w:ascii="Source Sans Pro Black" w:hAnsi="Source Sans Pro Black" w:cs="Arial"/>
          <w:b/>
          <w:bCs/>
          <w:color w:val="002060"/>
          <w:sz w:val="28"/>
          <w:szCs w:val="28"/>
        </w:rPr>
        <w:t xml:space="preserve">Part </w:t>
      </w:r>
      <w:r w:rsidR="00436585">
        <w:rPr>
          <w:rFonts w:ascii="Source Sans Pro Black" w:hAnsi="Source Sans Pro Black" w:cs="Arial"/>
          <w:b/>
          <w:bCs/>
          <w:color w:val="002060"/>
          <w:sz w:val="28"/>
          <w:szCs w:val="28"/>
        </w:rPr>
        <w:t>2</w:t>
      </w:r>
      <w:r w:rsidRPr="00CA3B78">
        <w:rPr>
          <w:rFonts w:ascii="Source Sans Pro Black" w:hAnsi="Source Sans Pro Black" w:cs="Arial"/>
          <w:b/>
          <w:bCs/>
          <w:color w:val="002060"/>
          <w:sz w:val="28"/>
          <w:szCs w:val="28"/>
        </w:rPr>
        <w:t xml:space="preserve"> Programme Proposal Form</w:t>
      </w:r>
    </w:p>
    <w:p w14:paraId="374B659F" w14:textId="77777777" w:rsidR="007B115D" w:rsidRDefault="007B115D" w:rsidP="007B115D">
      <w:pPr>
        <w:jc w:val="both"/>
        <w:rPr>
          <w:rFonts w:ascii="Source Sans Pro" w:hAnsi="Source Sans Pro" w:cs="Arial"/>
          <w:b/>
          <w:bCs/>
        </w:rPr>
      </w:pPr>
    </w:p>
    <w:p w14:paraId="5C750A90" w14:textId="2C1DAD5F" w:rsidR="00C539A9" w:rsidRDefault="00E61D8D" w:rsidP="00E61D8D">
      <w:pPr>
        <w:jc w:val="both"/>
        <w:rPr>
          <w:rFonts w:ascii="Source Sans Pro" w:hAnsi="Source Sans Pro" w:cs="Arial"/>
        </w:rPr>
      </w:pPr>
      <w:r w:rsidRPr="00E61D8D">
        <w:rPr>
          <w:rFonts w:ascii="Source Sans Pro" w:hAnsi="Source Sans Pro" w:cs="Arial"/>
        </w:rPr>
        <w:t>All sections must be completed in full and supplementary information attached where requested. Part 2</w:t>
      </w:r>
      <w:r>
        <w:rPr>
          <w:rFonts w:ascii="Source Sans Pro" w:hAnsi="Source Sans Pro" w:cs="Arial"/>
        </w:rPr>
        <w:t xml:space="preserve"> </w:t>
      </w:r>
      <w:r w:rsidRPr="00E61D8D">
        <w:rPr>
          <w:rFonts w:ascii="Source Sans Pro" w:hAnsi="Source Sans Pro" w:cs="Arial"/>
        </w:rPr>
        <w:t xml:space="preserve">proposals should be submitted with the documentation listed below, to </w:t>
      </w:r>
      <w:r w:rsidR="00D9343C">
        <w:rPr>
          <w:rFonts w:ascii="Source Sans Pro" w:hAnsi="Source Sans Pro" w:cs="Arial"/>
        </w:rPr>
        <w:t>DGLS</w:t>
      </w:r>
      <w:r w:rsidR="00992B59">
        <w:rPr>
          <w:rFonts w:ascii="Source Sans Pro" w:hAnsi="Source Sans Pro" w:cs="Arial"/>
        </w:rPr>
        <w:t>,</w:t>
      </w:r>
      <w:r w:rsidRPr="00E61D8D">
        <w:rPr>
          <w:rFonts w:ascii="Source Sans Pro" w:hAnsi="Source Sans Pro" w:cs="Arial"/>
        </w:rPr>
        <w:t xml:space="preserve"> who will</w:t>
      </w:r>
      <w:r>
        <w:rPr>
          <w:rFonts w:ascii="Source Sans Pro" w:hAnsi="Source Sans Pro" w:cs="Arial"/>
        </w:rPr>
        <w:t xml:space="preserve"> </w:t>
      </w:r>
      <w:r w:rsidRPr="00E61D8D">
        <w:rPr>
          <w:rFonts w:ascii="Source Sans Pro" w:hAnsi="Source Sans Pro" w:cs="Arial"/>
        </w:rPr>
        <w:t>arrange for the consideration of the proposal at Taught Programmes Board</w:t>
      </w:r>
      <w:r w:rsidR="00D9343C">
        <w:rPr>
          <w:rFonts w:ascii="Source Sans Pro" w:hAnsi="Source Sans Pro" w:cs="Arial"/>
        </w:rPr>
        <w:t>:</w:t>
      </w:r>
    </w:p>
    <w:p w14:paraId="1095BEBC" w14:textId="77777777" w:rsidR="00D9343C" w:rsidRDefault="00D9343C" w:rsidP="00E61D8D">
      <w:pPr>
        <w:jc w:val="both"/>
        <w:rPr>
          <w:rFonts w:ascii="Source Sans Pro" w:hAnsi="Source Sans Pro" w:cs="Arial"/>
        </w:rPr>
      </w:pPr>
    </w:p>
    <w:p w14:paraId="4E6622DD" w14:textId="61609043" w:rsidR="00D9343C" w:rsidRDefault="00D9343C" w:rsidP="00D9343C">
      <w:pPr>
        <w:pStyle w:val="ListParagraph"/>
        <w:numPr>
          <w:ilvl w:val="0"/>
          <w:numId w:val="28"/>
        </w:numPr>
        <w:jc w:val="both"/>
        <w:rPr>
          <w:rFonts w:ascii="Source Sans Pro" w:hAnsi="Source Sans Pro" w:cs="Arial"/>
        </w:rPr>
      </w:pPr>
      <w:r w:rsidRPr="00D9343C">
        <w:rPr>
          <w:rFonts w:ascii="Source Sans Pro" w:hAnsi="Source Sans Pro" w:cs="Arial"/>
        </w:rPr>
        <w:t>Programme Specification</w:t>
      </w:r>
      <w:r w:rsidR="00EC1B44">
        <w:rPr>
          <w:rFonts w:ascii="Source Sans Pro" w:hAnsi="Source Sans Pro" w:cs="Arial"/>
        </w:rPr>
        <w:t>(s)</w:t>
      </w:r>
    </w:p>
    <w:p w14:paraId="134D2BAB" w14:textId="23D41A58" w:rsidR="00D9343C" w:rsidRDefault="00D9343C" w:rsidP="00D9343C">
      <w:pPr>
        <w:pStyle w:val="ListParagraph"/>
        <w:numPr>
          <w:ilvl w:val="0"/>
          <w:numId w:val="28"/>
        </w:numPr>
        <w:jc w:val="both"/>
        <w:rPr>
          <w:rFonts w:ascii="Source Sans Pro" w:hAnsi="Source Sans Pro" w:cs="Arial"/>
        </w:rPr>
      </w:pPr>
      <w:r w:rsidRPr="00D9343C">
        <w:rPr>
          <w:rFonts w:ascii="Source Sans Pro" w:hAnsi="Source Sans Pro" w:cs="Arial"/>
        </w:rPr>
        <w:t>External Adviser Feedback Form(s)</w:t>
      </w:r>
      <w:r w:rsidR="008B238E" w:rsidRPr="008B238E">
        <w:t xml:space="preserve"> </w:t>
      </w:r>
      <w:r w:rsidR="008B238E" w:rsidRPr="008B238E">
        <w:rPr>
          <w:rFonts w:ascii="Source Sans Pro" w:hAnsi="Source Sans Pro" w:cs="Arial"/>
        </w:rPr>
        <w:t>and a response to those comments from the School/Institute programme team</w:t>
      </w:r>
    </w:p>
    <w:p w14:paraId="718F18A5" w14:textId="77777777" w:rsidR="007B00D0" w:rsidRPr="007B00D0" w:rsidRDefault="007B00D0" w:rsidP="007B00D0">
      <w:pPr>
        <w:pStyle w:val="ListParagraph"/>
        <w:numPr>
          <w:ilvl w:val="0"/>
          <w:numId w:val="28"/>
        </w:numPr>
        <w:jc w:val="both"/>
        <w:rPr>
          <w:rFonts w:ascii="Source Sans Pro" w:hAnsi="Source Sans Pro" w:cs="Arial"/>
        </w:rPr>
      </w:pPr>
      <w:r w:rsidRPr="007B00D0">
        <w:rPr>
          <w:rFonts w:ascii="Source Sans Pro" w:hAnsi="Source Sans Pro" w:cs="Arial"/>
        </w:rPr>
        <w:t>Module proposal form(s) for any new modules, with School/Institute approval (Head of School/Director of Institute or Director of Education) plus;</w:t>
      </w:r>
    </w:p>
    <w:p w14:paraId="19B172BF" w14:textId="77777777" w:rsidR="007B00D0" w:rsidRPr="007B00D0" w:rsidRDefault="007B00D0" w:rsidP="007B00D0">
      <w:pPr>
        <w:pStyle w:val="ListParagraph"/>
        <w:numPr>
          <w:ilvl w:val="1"/>
          <w:numId w:val="28"/>
        </w:numPr>
        <w:jc w:val="both"/>
        <w:rPr>
          <w:rFonts w:ascii="Source Sans Pro" w:hAnsi="Source Sans Pro" w:cs="Arial"/>
        </w:rPr>
      </w:pPr>
      <w:r w:rsidRPr="007B00D0">
        <w:rPr>
          <w:rFonts w:ascii="Source Sans Pro" w:hAnsi="Source Sans Pro" w:cs="Arial"/>
        </w:rPr>
        <w:t>Module amendment forms if updates to existing modules are being proposed.</w:t>
      </w:r>
    </w:p>
    <w:p w14:paraId="478BC627" w14:textId="77777777" w:rsidR="007B00D0" w:rsidRPr="007B00D0" w:rsidRDefault="007B00D0" w:rsidP="007B00D0">
      <w:pPr>
        <w:pStyle w:val="ListParagraph"/>
        <w:numPr>
          <w:ilvl w:val="1"/>
          <w:numId w:val="28"/>
        </w:numPr>
        <w:jc w:val="both"/>
        <w:rPr>
          <w:rFonts w:ascii="Source Sans Pro" w:hAnsi="Source Sans Pro" w:cs="Arial"/>
        </w:rPr>
      </w:pPr>
      <w:r w:rsidRPr="007B00D0">
        <w:rPr>
          <w:rFonts w:ascii="Source Sans Pro" w:hAnsi="Source Sans Pro" w:cs="Arial"/>
        </w:rPr>
        <w:t>Module specification(s) for any existing modules.</w:t>
      </w:r>
    </w:p>
    <w:p w14:paraId="5F856822" w14:textId="631E6DDB" w:rsidR="00D9343C" w:rsidRDefault="00D9343C" w:rsidP="00D9343C">
      <w:pPr>
        <w:pStyle w:val="ListParagraph"/>
        <w:numPr>
          <w:ilvl w:val="0"/>
          <w:numId w:val="28"/>
        </w:numPr>
        <w:jc w:val="both"/>
        <w:rPr>
          <w:rFonts w:ascii="Source Sans Pro" w:hAnsi="Source Sans Pro" w:cs="Arial"/>
        </w:rPr>
      </w:pPr>
      <w:r w:rsidRPr="00D9343C">
        <w:rPr>
          <w:rFonts w:ascii="Source Sans Pro" w:hAnsi="Source Sans Pro" w:cs="Arial"/>
        </w:rPr>
        <w:t>Draft Memorandum of Agreement (for any programme proposals involving a collaborative partner)</w:t>
      </w:r>
    </w:p>
    <w:p w14:paraId="5EA42BA2" w14:textId="2D871862" w:rsidR="004B053E" w:rsidRPr="00D9343C" w:rsidRDefault="004B053E" w:rsidP="00D9343C">
      <w:pPr>
        <w:pStyle w:val="ListParagraph"/>
        <w:numPr>
          <w:ilvl w:val="0"/>
          <w:numId w:val="28"/>
        </w:numPr>
        <w:jc w:val="both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Knowledge, Skills and Behavio</w:t>
      </w:r>
      <w:r w:rsidR="004D5371">
        <w:rPr>
          <w:rFonts w:ascii="Source Sans Pro" w:hAnsi="Source Sans Pro" w:cs="Arial"/>
        </w:rPr>
        <w:t>u</w:t>
      </w:r>
      <w:r>
        <w:rPr>
          <w:rFonts w:ascii="Source Sans Pro" w:hAnsi="Source Sans Pro" w:cs="Arial"/>
        </w:rPr>
        <w:t xml:space="preserve">rs (KSB) mapping (for any programme proposals involving </w:t>
      </w:r>
      <w:r w:rsidR="004D5371">
        <w:rPr>
          <w:rFonts w:ascii="Source Sans Pro" w:hAnsi="Source Sans Pro" w:cs="Arial"/>
        </w:rPr>
        <w:t>apprenticeship provision)</w:t>
      </w:r>
    </w:p>
    <w:p w14:paraId="0996E9A0" w14:textId="77777777" w:rsidR="00666542" w:rsidRDefault="00666542" w:rsidP="007B115D">
      <w:pPr>
        <w:jc w:val="both"/>
        <w:rPr>
          <w:rFonts w:ascii="Source Sans Pro" w:hAnsi="Source Sans Pro" w:cs="Arial"/>
        </w:rPr>
      </w:pPr>
    </w:p>
    <w:p w14:paraId="284F06A5" w14:textId="01431DAB" w:rsidR="00532E7C" w:rsidRPr="00935BED" w:rsidRDefault="00532E7C" w:rsidP="007B115D">
      <w:pPr>
        <w:jc w:val="both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 xml:space="preserve">Supplementary guidance </w:t>
      </w:r>
      <w:r w:rsidR="00AD6E6F">
        <w:rPr>
          <w:rFonts w:ascii="Source Sans Pro" w:hAnsi="Source Sans Pro" w:cs="Arial"/>
        </w:rPr>
        <w:t xml:space="preserve">to support completion of this form can be found </w:t>
      </w:r>
      <w:r w:rsidR="008245A7">
        <w:rPr>
          <w:rFonts w:ascii="Source Sans Pro" w:hAnsi="Source Sans Pro" w:cs="Arial"/>
        </w:rPr>
        <w:t xml:space="preserve">on the </w:t>
      </w:r>
      <w:hyperlink r:id="rId13" w:history="1">
        <w:r w:rsidR="008245A7" w:rsidRPr="00042632">
          <w:rPr>
            <w:rStyle w:val="Hyperlink"/>
            <w:rFonts w:ascii="Source Sans Pro" w:hAnsi="Source Sans Pro" w:cs="Arial"/>
          </w:rPr>
          <w:t>DGLS website</w:t>
        </w:r>
      </w:hyperlink>
      <w:r w:rsidR="008245A7">
        <w:rPr>
          <w:rFonts w:ascii="Source Sans Pro" w:hAnsi="Source Sans Pro" w:cs="Arial"/>
        </w:rPr>
        <w:t>.</w:t>
      </w:r>
    </w:p>
    <w:p w14:paraId="185217BB" w14:textId="77777777" w:rsidR="004450B2" w:rsidRDefault="004450B2" w:rsidP="0033099C">
      <w:pPr>
        <w:jc w:val="both"/>
        <w:rPr>
          <w:rFonts w:ascii="Source Sans Pro" w:hAnsi="Source Sans Pro" w:cs="Arial"/>
          <w:b/>
          <w:bCs/>
        </w:rPr>
      </w:pPr>
    </w:p>
    <w:tbl>
      <w:tblPr>
        <w:tblW w:w="9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425"/>
        <w:gridCol w:w="1985"/>
        <w:gridCol w:w="947"/>
        <w:gridCol w:w="187"/>
        <w:gridCol w:w="708"/>
        <w:gridCol w:w="2037"/>
      </w:tblGrid>
      <w:tr w:rsidR="009006A1" w:rsidRPr="00D07A19" w14:paraId="112ADFBE" w14:textId="77777777" w:rsidTr="00DA32B2">
        <w:tc>
          <w:tcPr>
            <w:tcW w:w="9295" w:type="dxa"/>
            <w:gridSpan w:val="7"/>
            <w:shd w:val="clear" w:color="auto" w:fill="002060"/>
          </w:tcPr>
          <w:p w14:paraId="39807C3C" w14:textId="089CCA8D" w:rsidR="009006A1" w:rsidRPr="00C12201" w:rsidRDefault="00722E81" w:rsidP="00C12201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Summary information</w:t>
            </w:r>
          </w:p>
        </w:tc>
      </w:tr>
      <w:tr w:rsidR="009006A1" w:rsidRPr="00D07A19" w14:paraId="08F5E714" w14:textId="77777777" w:rsidTr="00DA32B2">
        <w:tc>
          <w:tcPr>
            <w:tcW w:w="3431" w:type="dxa"/>
            <w:gridSpan w:val="2"/>
            <w:shd w:val="clear" w:color="auto" w:fill="auto"/>
          </w:tcPr>
          <w:p w14:paraId="4026232F" w14:textId="7800CB8E" w:rsidR="009006A1" w:rsidRPr="001B7F4E" w:rsidRDefault="009006A1" w:rsidP="00D551E7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1B7F4E">
              <w:rPr>
                <w:rFonts w:ascii="Source Sans Pro" w:hAnsi="Source Sans Pro" w:cs="Arial"/>
                <w:b/>
              </w:rPr>
              <w:t xml:space="preserve">Proposed Programme </w:t>
            </w:r>
            <w:r w:rsidR="00E6793D">
              <w:rPr>
                <w:rFonts w:ascii="Source Sans Pro" w:hAnsi="Source Sans Pro" w:cs="Arial"/>
                <w:b/>
              </w:rPr>
              <w:t>t</w:t>
            </w:r>
            <w:r w:rsidRPr="001B7F4E">
              <w:rPr>
                <w:rFonts w:ascii="Source Sans Pro" w:hAnsi="Source Sans Pro" w:cs="Arial"/>
                <w:b/>
              </w:rPr>
              <w:t>itle</w:t>
            </w:r>
          </w:p>
        </w:tc>
        <w:tc>
          <w:tcPr>
            <w:tcW w:w="5864" w:type="dxa"/>
            <w:gridSpan w:val="5"/>
            <w:shd w:val="clear" w:color="auto" w:fill="auto"/>
          </w:tcPr>
          <w:p w14:paraId="1220A20F" w14:textId="77777777" w:rsidR="009006A1" w:rsidRPr="001B7F4E" w:rsidRDefault="009006A1" w:rsidP="00D551E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1C2F1F" w:rsidRPr="00D07A19" w14:paraId="43F31EBC" w14:textId="77777777" w:rsidTr="00DA32B2">
        <w:tc>
          <w:tcPr>
            <w:tcW w:w="3431" w:type="dxa"/>
            <w:gridSpan w:val="2"/>
            <w:shd w:val="clear" w:color="auto" w:fill="auto"/>
          </w:tcPr>
          <w:p w14:paraId="5FCF7BA7" w14:textId="05F5A9B4" w:rsidR="001C2F1F" w:rsidRDefault="00673C12" w:rsidP="00D551E7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Proposed programme and route code</w:t>
            </w:r>
            <w:r w:rsidR="00515D46">
              <w:rPr>
                <w:rFonts w:ascii="Source Sans Pro" w:hAnsi="Source Sans Pro" w:cs="Arial"/>
                <w:b/>
              </w:rPr>
              <w:t>(</w:t>
            </w:r>
            <w:r>
              <w:rPr>
                <w:rFonts w:ascii="Source Sans Pro" w:hAnsi="Source Sans Pro" w:cs="Arial"/>
                <w:b/>
              </w:rPr>
              <w:t>s</w:t>
            </w:r>
            <w:r w:rsidR="00515D46">
              <w:rPr>
                <w:rFonts w:ascii="Source Sans Pro" w:hAnsi="Source Sans Pro" w:cs="Arial"/>
                <w:b/>
              </w:rPr>
              <w:t>)</w:t>
            </w:r>
          </w:p>
        </w:tc>
        <w:tc>
          <w:tcPr>
            <w:tcW w:w="5864" w:type="dxa"/>
            <w:gridSpan w:val="5"/>
            <w:shd w:val="clear" w:color="auto" w:fill="auto"/>
          </w:tcPr>
          <w:p w14:paraId="35C7902F" w14:textId="77777777" w:rsidR="001C2F1F" w:rsidRDefault="001C2F1F" w:rsidP="00D551E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375B6F" w:rsidRPr="00D07A19" w14:paraId="1F2446F4" w14:textId="77777777" w:rsidTr="005A2EB8">
        <w:tc>
          <w:tcPr>
            <w:tcW w:w="3431" w:type="dxa"/>
            <w:gridSpan w:val="2"/>
            <w:shd w:val="clear" w:color="auto" w:fill="auto"/>
          </w:tcPr>
          <w:p w14:paraId="5D960A55" w14:textId="77777777" w:rsidR="00375B6F" w:rsidRDefault="00375B6F" w:rsidP="00933E63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Proposed start date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6017363E" w14:textId="77777777" w:rsidR="00375B6F" w:rsidRDefault="00375B6F" w:rsidP="00933E6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September </w:t>
            </w:r>
            <w:sdt>
              <w:sdtPr>
                <w:rPr>
                  <w:rFonts w:ascii="Source Sans Pro" w:hAnsi="Source Sans Pro" w:cs="Arial"/>
                  <w:bCs/>
                </w:rPr>
                <w:id w:val="-190767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Source Sans Pro" w:hAnsi="Source Sans Pro" w:cs="Arial"/>
                <w:bCs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542ADC1" w14:textId="77777777" w:rsidR="00375B6F" w:rsidRDefault="00375B6F" w:rsidP="00933E6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January </w:t>
            </w:r>
            <w:sdt>
              <w:sdtPr>
                <w:rPr>
                  <w:rFonts w:ascii="Source Sans Pro" w:hAnsi="Source Sans Pro" w:cs="Arial"/>
                  <w:bCs/>
                </w:rPr>
                <w:id w:val="-126051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037" w:type="dxa"/>
            <w:tcBorders>
              <w:left w:val="nil"/>
            </w:tcBorders>
            <w:shd w:val="clear" w:color="auto" w:fill="auto"/>
          </w:tcPr>
          <w:p w14:paraId="7588E0C8" w14:textId="666986F1" w:rsidR="00375B6F" w:rsidRDefault="005A2EB8" w:rsidP="00933E6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Non-standard </w:t>
            </w:r>
            <w:sdt>
              <w:sdtPr>
                <w:rPr>
                  <w:rFonts w:ascii="Source Sans Pro" w:hAnsi="Source Sans Pro" w:cs="Arial"/>
                  <w:bCs/>
                </w:rPr>
                <w:id w:val="-137993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915921" w:rsidRPr="00D07A19" w14:paraId="7E04CCC8" w14:textId="77777777" w:rsidTr="00DA32B2">
        <w:tc>
          <w:tcPr>
            <w:tcW w:w="3431" w:type="dxa"/>
            <w:gridSpan w:val="2"/>
            <w:shd w:val="clear" w:color="auto" w:fill="auto"/>
          </w:tcPr>
          <w:p w14:paraId="47A9EC26" w14:textId="44ACFE0A" w:rsidR="00915921" w:rsidRPr="00A308CC" w:rsidRDefault="00915921" w:rsidP="00D551E7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A308CC">
              <w:rPr>
                <w:rFonts w:ascii="Source Sans Pro" w:hAnsi="Source Sans Pro" w:cs="Arial"/>
                <w:b/>
              </w:rPr>
              <w:t xml:space="preserve">Proposed </w:t>
            </w:r>
            <w:r w:rsidR="00E6793D">
              <w:rPr>
                <w:rFonts w:ascii="Source Sans Pro" w:hAnsi="Source Sans Pro" w:cs="Arial"/>
                <w:b/>
              </w:rPr>
              <w:t>t</w:t>
            </w:r>
            <w:r w:rsidRPr="00A308CC">
              <w:rPr>
                <w:rFonts w:ascii="Source Sans Pro" w:hAnsi="Source Sans Pro" w:cs="Arial"/>
                <w:b/>
              </w:rPr>
              <w:t xml:space="preserve">erm </w:t>
            </w:r>
            <w:r w:rsidR="00E6793D">
              <w:rPr>
                <w:rFonts w:ascii="Source Sans Pro" w:hAnsi="Source Sans Pro" w:cs="Arial"/>
                <w:b/>
              </w:rPr>
              <w:t>d</w:t>
            </w:r>
            <w:r w:rsidRPr="00A308CC">
              <w:rPr>
                <w:rFonts w:ascii="Source Sans Pro" w:hAnsi="Source Sans Pro" w:cstheme="minorHAnsi"/>
                <w:b/>
              </w:rPr>
              <w:t>ates</w:t>
            </w:r>
            <w:r w:rsidR="00A308CC" w:rsidRPr="00A308CC">
              <w:rPr>
                <w:rFonts w:ascii="Source Sans Pro" w:hAnsi="Source Sans Pro" w:cstheme="minorHAnsi"/>
                <w:b/>
              </w:rPr>
              <w:t xml:space="preserve"> (if non-standard)</w:t>
            </w:r>
            <w:r w:rsidR="00544DB6">
              <w:rPr>
                <w:rFonts w:ascii="Source Sans Pro" w:hAnsi="Source Sans Pro" w:cstheme="minorHAnsi"/>
                <w:b/>
              </w:rPr>
              <w:t xml:space="preserve">. </w:t>
            </w:r>
            <w:r w:rsidR="00544DB6" w:rsidRPr="00544DB6">
              <w:rPr>
                <w:rFonts w:ascii="Source Sans Pro" w:hAnsi="Source Sans Pro" w:cstheme="minorHAnsi"/>
                <w:b/>
                <w:u w:val="single"/>
              </w:rPr>
              <w:t>I</w:t>
            </w:r>
            <w:r w:rsidR="00544DB6" w:rsidRPr="008F270A">
              <w:rPr>
                <w:rFonts w:ascii="Source Sans Pro" w:hAnsi="Source Sans Pro" w:cstheme="minorHAnsi"/>
                <w:b/>
                <w:u w:val="single"/>
              </w:rPr>
              <w:t>nclude at least five years ahead</w:t>
            </w:r>
          </w:p>
        </w:tc>
        <w:tc>
          <w:tcPr>
            <w:tcW w:w="5864" w:type="dxa"/>
            <w:gridSpan w:val="5"/>
            <w:shd w:val="clear" w:color="auto" w:fill="auto"/>
          </w:tcPr>
          <w:p w14:paraId="5CD54D56" w14:textId="77777777" w:rsidR="00915921" w:rsidRDefault="00915921" w:rsidP="00D551E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63B2E5B1" w14:textId="77777777" w:rsidTr="00DA32B2">
        <w:tc>
          <w:tcPr>
            <w:tcW w:w="3431" w:type="dxa"/>
            <w:gridSpan w:val="2"/>
            <w:shd w:val="clear" w:color="auto" w:fill="auto"/>
          </w:tcPr>
          <w:p w14:paraId="21148520" w14:textId="2DEF7CC8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Academic </w:t>
            </w:r>
            <w:r w:rsidR="00B2518D">
              <w:rPr>
                <w:rFonts w:ascii="Source Sans Pro" w:hAnsi="Source Sans Pro" w:cs="Arial"/>
                <w:b/>
              </w:rPr>
              <w:t>l</w:t>
            </w:r>
            <w:r>
              <w:rPr>
                <w:rFonts w:ascii="Source Sans Pro" w:hAnsi="Source Sans Pro" w:cs="Arial"/>
                <w:b/>
              </w:rPr>
              <w:t>ead</w:t>
            </w:r>
          </w:p>
        </w:tc>
        <w:tc>
          <w:tcPr>
            <w:tcW w:w="5864" w:type="dxa"/>
            <w:gridSpan w:val="5"/>
            <w:shd w:val="clear" w:color="auto" w:fill="auto"/>
          </w:tcPr>
          <w:p w14:paraId="2B43D0ED" w14:textId="77777777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6A60437E" w14:textId="77777777" w:rsidTr="00DA32B2">
        <w:tc>
          <w:tcPr>
            <w:tcW w:w="3431" w:type="dxa"/>
            <w:gridSpan w:val="2"/>
            <w:shd w:val="clear" w:color="auto" w:fill="auto"/>
          </w:tcPr>
          <w:p w14:paraId="51432330" w14:textId="341611DC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Administrative </w:t>
            </w:r>
            <w:r w:rsidR="00B2518D">
              <w:rPr>
                <w:rFonts w:ascii="Source Sans Pro" w:hAnsi="Source Sans Pro" w:cs="Arial"/>
                <w:b/>
              </w:rPr>
              <w:t>l</w:t>
            </w:r>
            <w:r>
              <w:rPr>
                <w:rFonts w:ascii="Source Sans Pro" w:hAnsi="Source Sans Pro" w:cs="Arial"/>
                <w:b/>
              </w:rPr>
              <w:t>ead</w:t>
            </w:r>
          </w:p>
        </w:tc>
        <w:tc>
          <w:tcPr>
            <w:tcW w:w="5864" w:type="dxa"/>
            <w:gridSpan w:val="5"/>
            <w:shd w:val="clear" w:color="auto" w:fill="auto"/>
          </w:tcPr>
          <w:p w14:paraId="17A9DBC1" w14:textId="77777777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3D75DE41" w14:textId="77777777" w:rsidTr="00DA32B2">
        <w:tc>
          <w:tcPr>
            <w:tcW w:w="3431" w:type="dxa"/>
            <w:gridSpan w:val="2"/>
            <w:shd w:val="clear" w:color="auto" w:fill="auto"/>
          </w:tcPr>
          <w:p w14:paraId="772DBB9D" w14:textId="392F14FC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Apprenticeship Standard and version number (if applicable):</w:t>
            </w:r>
          </w:p>
        </w:tc>
        <w:tc>
          <w:tcPr>
            <w:tcW w:w="5864" w:type="dxa"/>
            <w:gridSpan w:val="5"/>
            <w:shd w:val="clear" w:color="auto" w:fill="auto"/>
          </w:tcPr>
          <w:p w14:paraId="3083703F" w14:textId="77777777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622C18" w:rsidRPr="00D07A19" w14:paraId="0762FE6F" w14:textId="77777777" w:rsidTr="00622C18">
        <w:tc>
          <w:tcPr>
            <w:tcW w:w="3431" w:type="dxa"/>
            <w:gridSpan w:val="2"/>
            <w:shd w:val="clear" w:color="auto" w:fill="auto"/>
          </w:tcPr>
          <w:p w14:paraId="5426B2BD" w14:textId="68B89289" w:rsidR="00622C18" w:rsidRDefault="00622C18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Does the programme contain a foundation year or any pre-sessional activity?</w:t>
            </w:r>
          </w:p>
        </w:tc>
        <w:tc>
          <w:tcPr>
            <w:tcW w:w="2932" w:type="dxa"/>
            <w:gridSpan w:val="2"/>
            <w:tcBorders>
              <w:right w:val="nil"/>
            </w:tcBorders>
            <w:shd w:val="clear" w:color="auto" w:fill="auto"/>
          </w:tcPr>
          <w:p w14:paraId="7B750DE3" w14:textId="1D2083F5" w:rsidR="00622C18" w:rsidRDefault="00622C18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Yes </w:t>
            </w:r>
            <w:sdt>
              <w:sdtPr>
                <w:rPr>
                  <w:rFonts w:ascii="Source Sans Pro" w:hAnsi="Source Sans Pro" w:cs="Arial"/>
                  <w:bCs/>
                </w:rPr>
                <w:id w:val="-65623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932" w:type="dxa"/>
            <w:gridSpan w:val="3"/>
            <w:tcBorders>
              <w:left w:val="nil"/>
            </w:tcBorders>
            <w:shd w:val="clear" w:color="auto" w:fill="auto"/>
          </w:tcPr>
          <w:p w14:paraId="6BA3D659" w14:textId="7B2777EE" w:rsidR="00622C18" w:rsidRDefault="00622C18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No </w:t>
            </w:r>
            <w:sdt>
              <w:sdtPr>
                <w:rPr>
                  <w:rFonts w:ascii="Source Sans Pro" w:hAnsi="Source Sans Pro" w:cs="Arial"/>
                  <w:bCs/>
                </w:rPr>
                <w:id w:val="202443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DA32B2" w:rsidRPr="00D07A19" w14:paraId="5DDA82E0" w14:textId="77777777" w:rsidTr="00E8202F">
        <w:tc>
          <w:tcPr>
            <w:tcW w:w="9295" w:type="dxa"/>
            <w:gridSpan w:val="7"/>
            <w:shd w:val="clear" w:color="auto" w:fill="BFBFBF" w:themeFill="background1" w:themeFillShade="BF"/>
          </w:tcPr>
          <w:p w14:paraId="48180DE9" w14:textId="2A860356" w:rsidR="00DA32B2" w:rsidRPr="001B7F4E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Intended Awards</w:t>
            </w:r>
          </w:p>
        </w:tc>
      </w:tr>
      <w:tr w:rsidR="00DA32B2" w:rsidRPr="00D07A19" w14:paraId="08251DA0" w14:textId="019F721B" w:rsidTr="00DA32B2">
        <w:tc>
          <w:tcPr>
            <w:tcW w:w="3006" w:type="dxa"/>
            <w:shd w:val="clear" w:color="auto" w:fill="F2F2F2" w:themeFill="background1" w:themeFillShade="F2"/>
          </w:tcPr>
          <w:p w14:paraId="22DBC669" w14:textId="0F67B2B6" w:rsidR="00DA32B2" w:rsidRPr="001B7F4E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Award</w:t>
            </w:r>
          </w:p>
        </w:tc>
        <w:tc>
          <w:tcPr>
            <w:tcW w:w="3544" w:type="dxa"/>
            <w:gridSpan w:val="4"/>
            <w:shd w:val="clear" w:color="auto" w:fill="F2F2F2" w:themeFill="background1" w:themeFillShade="F2"/>
          </w:tcPr>
          <w:p w14:paraId="6457675C" w14:textId="24410220" w:rsidR="00DA32B2" w:rsidRPr="00562F7C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562F7C">
              <w:rPr>
                <w:rFonts w:ascii="Source Sans Pro" w:hAnsi="Source Sans Pro" w:cs="Arial"/>
                <w:b/>
              </w:rPr>
              <w:t>Mode of Study</w:t>
            </w:r>
            <w:r>
              <w:rPr>
                <w:rFonts w:ascii="Source Sans Pro" w:hAnsi="Source Sans Pro" w:cs="Arial"/>
                <w:b/>
              </w:rPr>
              <w:t xml:space="preserve"> / Location of Study</w:t>
            </w:r>
          </w:p>
        </w:tc>
        <w:tc>
          <w:tcPr>
            <w:tcW w:w="2745" w:type="dxa"/>
            <w:gridSpan w:val="2"/>
            <w:shd w:val="clear" w:color="auto" w:fill="F2F2F2" w:themeFill="background1" w:themeFillShade="F2"/>
          </w:tcPr>
          <w:p w14:paraId="5CE9161A" w14:textId="3FEC3E13" w:rsidR="00DA32B2" w:rsidRPr="00562F7C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562F7C">
              <w:rPr>
                <w:rFonts w:ascii="Source Sans Pro" w:hAnsi="Source Sans Pro" w:cs="Arial"/>
                <w:b/>
              </w:rPr>
              <w:t>Duration</w:t>
            </w:r>
          </w:p>
        </w:tc>
      </w:tr>
      <w:tr w:rsidR="00DA32B2" w:rsidRPr="00D07A19" w14:paraId="7B601479" w14:textId="12CA84F2" w:rsidTr="00DA32B2">
        <w:tc>
          <w:tcPr>
            <w:tcW w:w="3006" w:type="dxa"/>
            <w:shd w:val="clear" w:color="auto" w:fill="auto"/>
          </w:tcPr>
          <w:p w14:paraId="12EE3781" w14:textId="1EBC2188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14:paraId="57D40210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745" w:type="dxa"/>
            <w:gridSpan w:val="2"/>
            <w:shd w:val="clear" w:color="auto" w:fill="auto"/>
          </w:tcPr>
          <w:p w14:paraId="7E5AE3E5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6F74BC73" w14:textId="47DF2DBF" w:rsidTr="00DA32B2">
        <w:tc>
          <w:tcPr>
            <w:tcW w:w="3006" w:type="dxa"/>
            <w:shd w:val="clear" w:color="auto" w:fill="auto"/>
          </w:tcPr>
          <w:p w14:paraId="2FFE5F0B" w14:textId="325F22BE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14:paraId="4C90F0DA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745" w:type="dxa"/>
            <w:gridSpan w:val="2"/>
            <w:shd w:val="clear" w:color="auto" w:fill="auto"/>
          </w:tcPr>
          <w:p w14:paraId="57EADEF6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19D4B0CC" w14:textId="01C1CBE1" w:rsidTr="00DA32B2">
        <w:tc>
          <w:tcPr>
            <w:tcW w:w="3006" w:type="dxa"/>
            <w:shd w:val="clear" w:color="auto" w:fill="auto"/>
          </w:tcPr>
          <w:p w14:paraId="6C6E7F23" w14:textId="06C49FAE" w:rsidR="00DA32B2" w:rsidRPr="00EB46DA" w:rsidRDefault="00DA32B2" w:rsidP="00DA32B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14:paraId="66104930" w14:textId="52296BCF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745" w:type="dxa"/>
            <w:gridSpan w:val="2"/>
            <w:shd w:val="clear" w:color="auto" w:fill="auto"/>
          </w:tcPr>
          <w:p w14:paraId="02B7225A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30C10473" w14:textId="77777777" w:rsidR="005148CB" w:rsidRDefault="005148CB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7F4090" w:rsidRPr="00D07A19" w14:paraId="733FC3A0" w14:textId="77777777" w:rsidTr="00D67EB7">
        <w:tc>
          <w:tcPr>
            <w:tcW w:w="9294" w:type="dxa"/>
            <w:shd w:val="clear" w:color="auto" w:fill="002060"/>
          </w:tcPr>
          <w:p w14:paraId="33AE8FAD" w14:textId="0122849A" w:rsidR="007F4090" w:rsidRPr="00D73AFA" w:rsidRDefault="007F4090" w:rsidP="00D73AFA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D73AFA">
              <w:rPr>
                <w:rFonts w:ascii="Source Sans Pro" w:hAnsi="Source Sans Pro" w:cs="Arial"/>
                <w:b/>
              </w:rPr>
              <w:t xml:space="preserve">Programme </w:t>
            </w:r>
            <w:r w:rsidR="00E906EC">
              <w:rPr>
                <w:rFonts w:ascii="Source Sans Pro" w:hAnsi="Source Sans Pro" w:cs="Arial"/>
                <w:b/>
              </w:rPr>
              <w:t>management</w:t>
            </w:r>
          </w:p>
          <w:p w14:paraId="562A47F6" w14:textId="0AED7E6D" w:rsidR="00E906EC" w:rsidRPr="00E906EC" w:rsidRDefault="00E906EC" w:rsidP="0018141B">
            <w:pPr>
              <w:spacing w:before="60" w:after="60"/>
              <w:rPr>
                <w:rFonts w:ascii="Source Sans Pro" w:hAnsi="Source Sans Pro" w:cs="Arial"/>
                <w:bCs/>
              </w:rPr>
            </w:pPr>
            <w:r w:rsidRPr="00E906EC">
              <w:rPr>
                <w:rFonts w:ascii="Source Sans Pro" w:hAnsi="Source Sans Pro" w:cs="Arial"/>
                <w:bCs/>
              </w:rPr>
              <w:t>Please describe the arrangements for the operational management of the programme and the quality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E906EC">
              <w:rPr>
                <w:rFonts w:ascii="Source Sans Pro" w:hAnsi="Source Sans Pro" w:cs="Arial"/>
                <w:bCs/>
              </w:rPr>
              <w:t>assurance and enhancement mechanisms that will be put in place. Consideration should be given to student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E906EC">
              <w:rPr>
                <w:rFonts w:ascii="Source Sans Pro" w:hAnsi="Source Sans Pro" w:cs="Arial"/>
                <w:bCs/>
              </w:rPr>
              <w:t>representatives and hearing student views</w:t>
            </w:r>
            <w:r w:rsidR="0098389F">
              <w:rPr>
                <w:rFonts w:ascii="Source Sans Pro" w:hAnsi="Source Sans Pro" w:cs="Arial"/>
                <w:bCs/>
              </w:rPr>
              <w:t>, as well as any additional requirements, for example how tripartite reviews will be managed for apprenticeship programmes</w:t>
            </w:r>
            <w:r w:rsidRPr="00E906EC">
              <w:rPr>
                <w:rFonts w:ascii="Source Sans Pro" w:hAnsi="Source Sans Pro" w:cs="Arial"/>
                <w:bCs/>
              </w:rPr>
              <w:t>.</w:t>
            </w:r>
          </w:p>
          <w:p w14:paraId="2B34B304" w14:textId="77777777" w:rsidR="00EB0C32" w:rsidRDefault="00E906EC" w:rsidP="0018141B">
            <w:pPr>
              <w:spacing w:before="60" w:after="60"/>
              <w:rPr>
                <w:rFonts w:ascii="Source Sans Pro" w:hAnsi="Source Sans Pro" w:cs="Arial"/>
                <w:bCs/>
              </w:rPr>
            </w:pPr>
            <w:r w:rsidRPr="00E906EC">
              <w:rPr>
                <w:rFonts w:ascii="Source Sans Pro" w:hAnsi="Source Sans Pro" w:cs="Arial"/>
                <w:bCs/>
              </w:rPr>
              <w:t>Please complete either section</w:t>
            </w:r>
            <w:r w:rsidR="00EB0C32">
              <w:rPr>
                <w:rFonts w:ascii="Source Sans Pro" w:hAnsi="Source Sans Pro" w:cs="Arial"/>
                <w:bCs/>
              </w:rPr>
              <w:t>:</w:t>
            </w:r>
          </w:p>
          <w:p w14:paraId="04832777" w14:textId="176676F4" w:rsidR="00EB0C32" w:rsidRPr="00EB0C32" w:rsidRDefault="00E906EC" w:rsidP="00EB0C32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Source Sans Pro" w:hAnsi="Source Sans Pro" w:cs="Arial"/>
                <w:bCs/>
              </w:rPr>
            </w:pPr>
            <w:r w:rsidRPr="00EB0C32">
              <w:rPr>
                <w:rFonts w:ascii="Source Sans Pro" w:hAnsi="Source Sans Pro" w:cs="Arial"/>
                <w:bCs/>
              </w:rPr>
              <w:t>for programmes delivered by one QMUL School/Institute</w:t>
            </w:r>
          </w:p>
          <w:p w14:paraId="78D80BF7" w14:textId="6A42C2C4" w:rsidR="0058107B" w:rsidRPr="0058107B" w:rsidRDefault="00E906EC" w:rsidP="00DC6E8B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Source Sans Pro" w:hAnsi="Source Sans Pro" w:cs="Arial"/>
                <w:b/>
              </w:rPr>
            </w:pPr>
            <w:r w:rsidRPr="0058107B">
              <w:rPr>
                <w:rFonts w:ascii="Source Sans Pro" w:hAnsi="Source Sans Pro" w:cs="Arial"/>
                <w:bCs/>
              </w:rPr>
              <w:t>for</w:t>
            </w:r>
            <w:r w:rsidR="0018141B" w:rsidRPr="0058107B">
              <w:rPr>
                <w:rFonts w:ascii="Source Sans Pro" w:hAnsi="Source Sans Pro" w:cs="Arial"/>
                <w:bCs/>
              </w:rPr>
              <w:t xml:space="preserve"> </w:t>
            </w:r>
            <w:r w:rsidRPr="0058107B">
              <w:rPr>
                <w:rFonts w:ascii="Source Sans Pro" w:hAnsi="Source Sans Pro" w:cs="Arial"/>
                <w:bCs/>
              </w:rPr>
              <w:t>programmes delivered by more than one QMUL School/Institute</w:t>
            </w:r>
            <w:r w:rsidR="00A86095">
              <w:rPr>
                <w:rFonts w:ascii="Source Sans Pro" w:hAnsi="Source Sans Pro" w:cs="Arial"/>
                <w:bCs/>
              </w:rPr>
              <w:t>/Faculty</w:t>
            </w:r>
            <w:r w:rsidRPr="0058107B">
              <w:rPr>
                <w:rFonts w:ascii="Source Sans Pro" w:hAnsi="Source Sans Pro" w:cs="Arial"/>
                <w:bCs/>
              </w:rPr>
              <w:t>.</w:t>
            </w:r>
          </w:p>
          <w:p w14:paraId="45675FDF" w14:textId="587DE8E1" w:rsidR="00EB0C32" w:rsidRPr="0058107B" w:rsidRDefault="00DC6E8B" w:rsidP="0058107B">
            <w:pPr>
              <w:spacing w:before="60" w:after="60"/>
              <w:ind w:left="48"/>
              <w:rPr>
                <w:rFonts w:ascii="Source Sans Pro" w:hAnsi="Source Sans Pro" w:cs="Arial"/>
                <w:b/>
              </w:rPr>
            </w:pPr>
            <w:r w:rsidRPr="0058107B">
              <w:rPr>
                <w:rFonts w:ascii="Source Sans Pro" w:hAnsi="Source Sans Pro" w:cs="Arial"/>
                <w:bCs/>
              </w:rPr>
              <w:t xml:space="preserve">For programmes that are delivered jointly between more than one </w:t>
            </w:r>
            <w:r w:rsidR="0055405D">
              <w:rPr>
                <w:rFonts w:ascii="Source Sans Pro" w:hAnsi="Source Sans Pro" w:cs="Arial"/>
                <w:bCs/>
              </w:rPr>
              <w:t>QM</w:t>
            </w:r>
            <w:r w:rsidR="001527C0">
              <w:rPr>
                <w:rFonts w:ascii="Source Sans Pro" w:hAnsi="Source Sans Pro" w:cs="Arial"/>
                <w:bCs/>
              </w:rPr>
              <w:t>UL</w:t>
            </w:r>
            <w:r w:rsidRPr="0058107B">
              <w:rPr>
                <w:rFonts w:ascii="Source Sans Pro" w:hAnsi="Source Sans Pro" w:cs="Arial"/>
                <w:bCs/>
              </w:rPr>
              <w:t xml:space="preserve"> </w:t>
            </w:r>
            <w:r w:rsidR="00A659B5">
              <w:rPr>
                <w:rFonts w:ascii="Source Sans Pro" w:hAnsi="Source Sans Pro" w:cs="Arial"/>
                <w:bCs/>
              </w:rPr>
              <w:t>s</w:t>
            </w:r>
            <w:r w:rsidRPr="0058107B">
              <w:rPr>
                <w:rFonts w:ascii="Source Sans Pro" w:hAnsi="Source Sans Pro" w:cs="Arial"/>
                <w:bCs/>
              </w:rPr>
              <w:t>chool/</w:t>
            </w:r>
            <w:r w:rsidR="00A659B5">
              <w:rPr>
                <w:rFonts w:ascii="Source Sans Pro" w:hAnsi="Source Sans Pro" w:cs="Arial"/>
                <w:bCs/>
              </w:rPr>
              <w:t>i</w:t>
            </w:r>
            <w:r w:rsidRPr="0058107B">
              <w:rPr>
                <w:rFonts w:ascii="Source Sans Pro" w:hAnsi="Source Sans Pro" w:cs="Arial"/>
                <w:bCs/>
              </w:rPr>
              <w:t>nstitute or for programmes</w:t>
            </w:r>
            <w:r w:rsidR="0058107B" w:rsidRPr="0058107B">
              <w:rPr>
                <w:rFonts w:ascii="Source Sans Pro" w:hAnsi="Source Sans Pro" w:cs="Arial"/>
                <w:bCs/>
              </w:rPr>
              <w:t xml:space="preserve"> </w:t>
            </w:r>
            <w:r w:rsidRPr="0058107B">
              <w:rPr>
                <w:rFonts w:ascii="Source Sans Pro" w:hAnsi="Source Sans Pro" w:cs="Arial"/>
                <w:bCs/>
              </w:rPr>
              <w:t xml:space="preserve">that </w:t>
            </w:r>
            <w:r w:rsidR="0058107B" w:rsidRPr="0058107B">
              <w:rPr>
                <w:rFonts w:ascii="Source Sans Pro" w:hAnsi="Source Sans Pro" w:cs="Arial"/>
                <w:bCs/>
              </w:rPr>
              <w:t>u</w:t>
            </w:r>
            <w:r w:rsidRPr="0058107B">
              <w:rPr>
                <w:rFonts w:ascii="Source Sans Pro" w:hAnsi="Source Sans Pro" w:cs="Arial"/>
                <w:bCs/>
              </w:rPr>
              <w:t xml:space="preserve">tilise modules from other </w:t>
            </w:r>
            <w:r w:rsidR="0055405D">
              <w:rPr>
                <w:rFonts w:ascii="Source Sans Pro" w:hAnsi="Source Sans Pro" w:cs="Arial"/>
                <w:bCs/>
              </w:rPr>
              <w:t>QM</w:t>
            </w:r>
            <w:r w:rsidR="001527C0">
              <w:rPr>
                <w:rFonts w:ascii="Source Sans Pro" w:hAnsi="Source Sans Pro" w:cs="Arial"/>
                <w:bCs/>
              </w:rPr>
              <w:t>UL</w:t>
            </w:r>
            <w:r w:rsidRPr="0058107B">
              <w:rPr>
                <w:rFonts w:ascii="Source Sans Pro" w:hAnsi="Source Sans Pro" w:cs="Arial"/>
                <w:bCs/>
              </w:rPr>
              <w:t xml:space="preserve"> </w:t>
            </w:r>
            <w:r w:rsidR="00A659B5">
              <w:rPr>
                <w:rFonts w:ascii="Source Sans Pro" w:hAnsi="Source Sans Pro" w:cs="Arial"/>
                <w:bCs/>
              </w:rPr>
              <w:t>s</w:t>
            </w:r>
            <w:r w:rsidRPr="0058107B">
              <w:rPr>
                <w:rFonts w:ascii="Source Sans Pro" w:hAnsi="Source Sans Pro" w:cs="Arial"/>
                <w:bCs/>
              </w:rPr>
              <w:t>chools/</w:t>
            </w:r>
            <w:r w:rsidR="00A659B5">
              <w:rPr>
                <w:rFonts w:ascii="Source Sans Pro" w:hAnsi="Source Sans Pro" w:cs="Arial"/>
                <w:bCs/>
              </w:rPr>
              <w:t>i</w:t>
            </w:r>
            <w:r w:rsidRPr="0058107B">
              <w:rPr>
                <w:rFonts w:ascii="Source Sans Pro" w:hAnsi="Source Sans Pro" w:cs="Arial"/>
                <w:bCs/>
              </w:rPr>
              <w:t>nstitutes in an interdisciplinary capacity, a separate joint</w:t>
            </w:r>
            <w:r w:rsidR="0058107B" w:rsidRPr="0058107B">
              <w:rPr>
                <w:rFonts w:ascii="Source Sans Pro" w:hAnsi="Source Sans Pro" w:cs="Arial"/>
                <w:bCs/>
              </w:rPr>
              <w:t xml:space="preserve"> </w:t>
            </w:r>
            <w:r w:rsidRPr="0058107B">
              <w:rPr>
                <w:rFonts w:ascii="Source Sans Pro" w:hAnsi="Source Sans Pro" w:cs="Arial"/>
                <w:bCs/>
              </w:rPr>
              <w:t>working statement signed by all relevant Heads of Schools/Institutes should also be provided. This should</w:t>
            </w:r>
            <w:r w:rsidR="0058107B" w:rsidRPr="0058107B">
              <w:rPr>
                <w:rFonts w:ascii="Source Sans Pro" w:hAnsi="Source Sans Pro" w:cs="Arial"/>
                <w:bCs/>
              </w:rPr>
              <w:t xml:space="preserve"> </w:t>
            </w:r>
            <w:r w:rsidRPr="0058107B">
              <w:rPr>
                <w:rFonts w:ascii="Source Sans Pro" w:hAnsi="Source Sans Pro" w:cs="Arial"/>
                <w:bCs/>
              </w:rPr>
              <w:t xml:space="preserve">identify the respective responsibilities of each </w:t>
            </w:r>
            <w:r w:rsidR="00A659B5">
              <w:rPr>
                <w:rFonts w:ascii="Source Sans Pro" w:hAnsi="Source Sans Pro" w:cs="Arial"/>
                <w:bCs/>
              </w:rPr>
              <w:t>s</w:t>
            </w:r>
            <w:r w:rsidRPr="0058107B">
              <w:rPr>
                <w:rFonts w:ascii="Source Sans Pro" w:hAnsi="Source Sans Pro" w:cs="Arial"/>
                <w:bCs/>
              </w:rPr>
              <w:t>chool/</w:t>
            </w:r>
            <w:r w:rsidR="00A659B5">
              <w:rPr>
                <w:rFonts w:ascii="Source Sans Pro" w:hAnsi="Source Sans Pro" w:cs="Arial"/>
                <w:bCs/>
              </w:rPr>
              <w:t>i</w:t>
            </w:r>
            <w:r w:rsidRPr="0058107B">
              <w:rPr>
                <w:rFonts w:ascii="Source Sans Pro" w:hAnsi="Source Sans Pro" w:cs="Arial"/>
                <w:bCs/>
              </w:rPr>
              <w:t>nstitute with regards to programme</w:t>
            </w:r>
            <w:r w:rsidR="0058107B" w:rsidRPr="0058107B">
              <w:rPr>
                <w:rFonts w:ascii="Source Sans Pro" w:hAnsi="Source Sans Pro" w:cs="Arial"/>
                <w:bCs/>
              </w:rPr>
              <w:t xml:space="preserve"> </w:t>
            </w:r>
            <w:r w:rsidRPr="0058107B">
              <w:rPr>
                <w:rFonts w:ascii="Source Sans Pro" w:hAnsi="Source Sans Pro" w:cs="Arial"/>
                <w:bCs/>
              </w:rPr>
              <w:t>management, quality assurance, enhancement, and student support, and should be reviewed on an annual</w:t>
            </w:r>
            <w:r w:rsidR="0058107B" w:rsidRPr="0058107B">
              <w:rPr>
                <w:rFonts w:ascii="Source Sans Pro" w:hAnsi="Source Sans Pro" w:cs="Arial"/>
                <w:bCs/>
              </w:rPr>
              <w:t xml:space="preserve"> </w:t>
            </w:r>
            <w:r w:rsidRPr="0058107B">
              <w:rPr>
                <w:rFonts w:ascii="Source Sans Pro" w:hAnsi="Source Sans Pro" w:cs="Arial"/>
                <w:bCs/>
              </w:rPr>
              <w:t>basis.</w:t>
            </w:r>
          </w:p>
          <w:p w14:paraId="56B83115" w14:textId="29D5CEBF" w:rsidR="007F4090" w:rsidRPr="00EB0C32" w:rsidRDefault="00E906EC" w:rsidP="00EB0C32">
            <w:pPr>
              <w:spacing w:before="60" w:after="60"/>
              <w:ind w:left="48"/>
              <w:rPr>
                <w:rFonts w:ascii="Source Sans Pro" w:hAnsi="Source Sans Pro" w:cs="Arial"/>
                <w:b/>
              </w:rPr>
            </w:pPr>
            <w:r w:rsidRPr="00EB0C32">
              <w:rPr>
                <w:rFonts w:ascii="Source Sans Pro" w:hAnsi="Source Sans Pro" w:cs="Arial"/>
                <w:bCs/>
              </w:rPr>
              <w:t>Programme management arrangements for</w:t>
            </w:r>
            <w:r w:rsidR="0018141B" w:rsidRPr="00EB0C32">
              <w:rPr>
                <w:rFonts w:ascii="Source Sans Pro" w:hAnsi="Source Sans Pro" w:cs="Arial"/>
                <w:bCs/>
              </w:rPr>
              <w:t xml:space="preserve"> </w:t>
            </w:r>
            <w:r w:rsidRPr="00EB0C32">
              <w:rPr>
                <w:rFonts w:ascii="Source Sans Pro" w:hAnsi="Source Sans Pro" w:cs="Arial"/>
                <w:bCs/>
              </w:rPr>
              <w:t>collaborative programmes should also be reflected in the Memorandum of Agreement with the partner</w:t>
            </w:r>
            <w:r w:rsidR="0018141B" w:rsidRPr="00EB0C32">
              <w:rPr>
                <w:rFonts w:ascii="Source Sans Pro" w:hAnsi="Source Sans Pro" w:cs="Arial"/>
                <w:bCs/>
              </w:rPr>
              <w:t xml:space="preserve"> </w:t>
            </w:r>
            <w:r w:rsidRPr="00EB0C32">
              <w:rPr>
                <w:rFonts w:ascii="Source Sans Pro" w:hAnsi="Source Sans Pro" w:cs="Arial"/>
                <w:bCs/>
              </w:rPr>
              <w:t>institution.</w:t>
            </w:r>
          </w:p>
        </w:tc>
      </w:tr>
      <w:tr w:rsidR="0018141B" w:rsidRPr="00D07A19" w14:paraId="4CAF7F28" w14:textId="77777777" w:rsidTr="0018141B">
        <w:tc>
          <w:tcPr>
            <w:tcW w:w="9294" w:type="dxa"/>
            <w:shd w:val="clear" w:color="auto" w:fill="BFBFBF" w:themeFill="background1" w:themeFillShade="BF"/>
          </w:tcPr>
          <w:p w14:paraId="081C9C94" w14:textId="16BB7F3F" w:rsidR="0018141B" w:rsidRPr="0018141B" w:rsidRDefault="0018141B" w:rsidP="0018141B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Section A</w:t>
            </w:r>
            <w:r w:rsidR="00AD67E4">
              <w:rPr>
                <w:rFonts w:ascii="Source Sans Pro" w:hAnsi="Source Sans Pro" w:cs="Arial"/>
                <w:b/>
              </w:rPr>
              <w:t xml:space="preserve"> – Single school/institute delivery</w:t>
            </w:r>
          </w:p>
        </w:tc>
      </w:tr>
      <w:tr w:rsidR="007F4090" w:rsidRPr="00D07A19" w14:paraId="0FE50218" w14:textId="77777777">
        <w:tc>
          <w:tcPr>
            <w:tcW w:w="9294" w:type="dxa"/>
            <w:shd w:val="clear" w:color="auto" w:fill="auto"/>
          </w:tcPr>
          <w:p w14:paraId="7040B886" w14:textId="77777777" w:rsidR="007F4090" w:rsidRDefault="007F409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4F1C92E6" w14:textId="77777777" w:rsidR="005B327A" w:rsidRDefault="005B327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7DF3DFFE" w14:textId="77777777" w:rsidR="007F4090" w:rsidRPr="00EB46DA" w:rsidRDefault="007F409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18141B" w:rsidRPr="00D07A19" w14:paraId="4AE1335D" w14:textId="77777777" w:rsidTr="0018141B">
        <w:tc>
          <w:tcPr>
            <w:tcW w:w="9294" w:type="dxa"/>
            <w:shd w:val="clear" w:color="auto" w:fill="BFBFBF" w:themeFill="background1" w:themeFillShade="BF"/>
          </w:tcPr>
          <w:p w14:paraId="32DC5CCF" w14:textId="1B114B71" w:rsidR="0018141B" w:rsidRPr="0018141B" w:rsidRDefault="0018141B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18141B">
              <w:rPr>
                <w:rFonts w:ascii="Source Sans Pro" w:hAnsi="Source Sans Pro" w:cs="Arial"/>
                <w:b/>
              </w:rPr>
              <w:t>Section B</w:t>
            </w:r>
            <w:r w:rsidR="00AD67E4">
              <w:rPr>
                <w:rFonts w:ascii="Source Sans Pro" w:hAnsi="Source Sans Pro" w:cs="Arial"/>
                <w:b/>
              </w:rPr>
              <w:t xml:space="preserve"> </w:t>
            </w:r>
            <w:r w:rsidR="00411F14">
              <w:rPr>
                <w:rFonts w:ascii="Source Sans Pro" w:hAnsi="Source Sans Pro" w:cs="Arial"/>
                <w:b/>
              </w:rPr>
              <w:t>–</w:t>
            </w:r>
            <w:r w:rsidR="00AD67E4">
              <w:rPr>
                <w:rFonts w:ascii="Source Sans Pro" w:hAnsi="Source Sans Pro" w:cs="Arial"/>
                <w:b/>
              </w:rPr>
              <w:t xml:space="preserve"> </w:t>
            </w:r>
            <w:r w:rsidR="00411F14">
              <w:rPr>
                <w:rFonts w:ascii="Source Sans Pro" w:hAnsi="Source Sans Pro" w:cs="Arial"/>
                <w:b/>
              </w:rPr>
              <w:t>Joint school/institute delivery</w:t>
            </w:r>
          </w:p>
        </w:tc>
      </w:tr>
      <w:tr w:rsidR="0018141B" w:rsidRPr="00D07A19" w14:paraId="3D0BA49B" w14:textId="77777777">
        <w:tc>
          <w:tcPr>
            <w:tcW w:w="9294" w:type="dxa"/>
            <w:shd w:val="clear" w:color="auto" w:fill="auto"/>
          </w:tcPr>
          <w:p w14:paraId="1CE47640" w14:textId="77777777" w:rsidR="0018141B" w:rsidRDefault="0018141B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275A269F" w14:textId="77777777" w:rsidR="00AD67E4" w:rsidRDefault="00AD67E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510EBA3D" w14:textId="77777777" w:rsidR="00AD67E4" w:rsidRDefault="00AD67E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2B3B176A" w14:textId="77777777" w:rsidR="005148CB" w:rsidRDefault="005148CB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93"/>
        <w:gridCol w:w="2552"/>
        <w:gridCol w:w="2177"/>
      </w:tblGrid>
      <w:tr w:rsidR="003C090C" w:rsidRPr="00D07A19" w14:paraId="18098B39" w14:textId="77777777" w:rsidTr="00C2186D">
        <w:tc>
          <w:tcPr>
            <w:tcW w:w="9294" w:type="dxa"/>
            <w:gridSpan w:val="4"/>
            <w:shd w:val="clear" w:color="auto" w:fill="002060"/>
          </w:tcPr>
          <w:p w14:paraId="69D869E0" w14:textId="77777777" w:rsidR="003C090C" w:rsidRPr="006E77AB" w:rsidRDefault="003C090C" w:rsidP="006E77AB">
            <w:pPr>
              <w:pStyle w:val="ListParagraph"/>
              <w:numPr>
                <w:ilvl w:val="0"/>
                <w:numId w:val="27"/>
              </w:numPr>
              <w:spacing w:before="60"/>
              <w:jc w:val="both"/>
              <w:rPr>
                <w:rFonts w:ascii="Source Sans Pro" w:hAnsi="Source Sans Pro" w:cs="Arial"/>
                <w:b/>
              </w:rPr>
            </w:pPr>
            <w:r w:rsidRPr="006E77AB">
              <w:rPr>
                <w:rFonts w:ascii="Source Sans Pro" w:hAnsi="Source Sans Pro" w:cs="Arial"/>
                <w:b/>
              </w:rPr>
              <w:t>Indicative Teaching and Learning Profile</w:t>
            </w:r>
          </w:p>
          <w:p w14:paraId="2E629C0E" w14:textId="77777777" w:rsidR="003C090C" w:rsidRPr="0035683A" w:rsidRDefault="003C090C" w:rsidP="00C2186D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5363A1">
              <w:rPr>
                <w:rFonts w:ascii="Source Sans Pro" w:hAnsi="Source Sans Pro" w:cs="Arial"/>
                <w:bCs/>
              </w:rPr>
              <w:t>Please provide details of the indicative teaching and learning profile for each year of the proposed programme. This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5363A1">
              <w:rPr>
                <w:rFonts w:ascii="Source Sans Pro" w:hAnsi="Source Sans Pro" w:cs="Arial"/>
                <w:bCs/>
              </w:rPr>
              <w:t>information may be provided to prospective students ahead of, or during their application process.</w:t>
            </w:r>
          </w:p>
        </w:tc>
      </w:tr>
      <w:tr w:rsidR="003C090C" w:rsidRPr="00D07A19" w14:paraId="00016606" w14:textId="77777777" w:rsidTr="00C2186D">
        <w:trPr>
          <w:trHeight w:val="180"/>
        </w:trPr>
        <w:tc>
          <w:tcPr>
            <w:tcW w:w="1872" w:type="dxa"/>
            <w:shd w:val="clear" w:color="auto" w:fill="F2F2F2" w:themeFill="background1" w:themeFillShade="F2"/>
          </w:tcPr>
          <w:p w14:paraId="412EBDC8" w14:textId="77777777" w:rsidR="003C090C" w:rsidRPr="00AC38E6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AC38E6">
              <w:rPr>
                <w:rFonts w:ascii="Source Sans Pro" w:hAnsi="Source Sans Pro" w:cs="Arial"/>
                <w:b/>
              </w:rPr>
              <w:t>Programme Year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93384B6" w14:textId="77777777" w:rsidR="003C090C" w:rsidRPr="00AC38E6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AC38E6">
              <w:rPr>
                <w:rFonts w:ascii="Source Sans Pro" w:hAnsi="Source Sans Pro" w:cs="Arial"/>
                <w:b/>
              </w:rPr>
              <w:t>% Time spent in scheduled teaching and learning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87718E8" w14:textId="77777777" w:rsidR="003C090C" w:rsidRPr="00AC38E6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AC38E6">
              <w:rPr>
                <w:rFonts w:ascii="Source Sans Pro" w:hAnsi="Source Sans Pro" w:cs="Arial"/>
                <w:b/>
              </w:rPr>
              <w:t>% Time spent in compulsory work-based learning</w:t>
            </w:r>
          </w:p>
        </w:tc>
        <w:tc>
          <w:tcPr>
            <w:tcW w:w="2177" w:type="dxa"/>
            <w:shd w:val="clear" w:color="auto" w:fill="F2F2F2" w:themeFill="background1" w:themeFillShade="F2"/>
          </w:tcPr>
          <w:p w14:paraId="5C032724" w14:textId="77777777" w:rsidR="003C090C" w:rsidRPr="00AC38E6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AC38E6">
              <w:rPr>
                <w:rFonts w:ascii="Source Sans Pro" w:hAnsi="Source Sans Pro" w:cs="Arial"/>
                <w:b/>
              </w:rPr>
              <w:t>% Time spent in independent study</w:t>
            </w:r>
          </w:p>
        </w:tc>
      </w:tr>
      <w:tr w:rsidR="003C090C" w:rsidRPr="00D07A19" w14:paraId="0D4A8634" w14:textId="77777777" w:rsidTr="00C2186D">
        <w:trPr>
          <w:trHeight w:val="177"/>
        </w:trPr>
        <w:tc>
          <w:tcPr>
            <w:tcW w:w="1872" w:type="dxa"/>
            <w:shd w:val="clear" w:color="auto" w:fill="auto"/>
          </w:tcPr>
          <w:p w14:paraId="50B3B4C4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192AB313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1624A883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177" w:type="dxa"/>
            <w:shd w:val="clear" w:color="auto" w:fill="auto"/>
          </w:tcPr>
          <w:p w14:paraId="17615D71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3C090C" w:rsidRPr="00D07A19" w14:paraId="4B78F970" w14:textId="77777777" w:rsidTr="00C2186D">
        <w:trPr>
          <w:trHeight w:val="177"/>
        </w:trPr>
        <w:tc>
          <w:tcPr>
            <w:tcW w:w="1872" w:type="dxa"/>
            <w:shd w:val="clear" w:color="auto" w:fill="auto"/>
          </w:tcPr>
          <w:p w14:paraId="7F0B3DAC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6D49E5F2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4707557F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177" w:type="dxa"/>
            <w:shd w:val="clear" w:color="auto" w:fill="auto"/>
          </w:tcPr>
          <w:p w14:paraId="7F67C838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3C090C" w:rsidRPr="00D07A19" w14:paraId="737B9166" w14:textId="77777777" w:rsidTr="00C2186D">
        <w:trPr>
          <w:trHeight w:val="177"/>
        </w:trPr>
        <w:tc>
          <w:tcPr>
            <w:tcW w:w="1872" w:type="dxa"/>
            <w:shd w:val="clear" w:color="auto" w:fill="auto"/>
          </w:tcPr>
          <w:p w14:paraId="7B062982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67348AD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7FB7F6C6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177" w:type="dxa"/>
            <w:shd w:val="clear" w:color="auto" w:fill="auto"/>
          </w:tcPr>
          <w:p w14:paraId="4F8319A4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3C090C" w:rsidRPr="00D07A19" w14:paraId="60B12BC1" w14:textId="77777777" w:rsidTr="00C2186D">
        <w:trPr>
          <w:trHeight w:val="177"/>
        </w:trPr>
        <w:tc>
          <w:tcPr>
            <w:tcW w:w="1872" w:type="dxa"/>
            <w:shd w:val="clear" w:color="auto" w:fill="auto"/>
          </w:tcPr>
          <w:p w14:paraId="6685FAAD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CEEAC2B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2B4FC7FC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177" w:type="dxa"/>
            <w:shd w:val="clear" w:color="auto" w:fill="auto"/>
          </w:tcPr>
          <w:p w14:paraId="2EB7EAA3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3C090C" w:rsidRPr="00D07A19" w14:paraId="34798E6B" w14:textId="77777777" w:rsidTr="00C2186D">
        <w:trPr>
          <w:trHeight w:val="177"/>
        </w:trPr>
        <w:tc>
          <w:tcPr>
            <w:tcW w:w="1872" w:type="dxa"/>
            <w:shd w:val="clear" w:color="auto" w:fill="auto"/>
          </w:tcPr>
          <w:p w14:paraId="07E88254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7DDC839D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0FB21998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177" w:type="dxa"/>
            <w:shd w:val="clear" w:color="auto" w:fill="auto"/>
          </w:tcPr>
          <w:p w14:paraId="3E8CA3ED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3C090C" w:rsidRPr="00D07A19" w14:paraId="4BAA5A55" w14:textId="77777777" w:rsidTr="00C2186D">
        <w:trPr>
          <w:trHeight w:val="177"/>
        </w:trPr>
        <w:tc>
          <w:tcPr>
            <w:tcW w:w="1872" w:type="dxa"/>
            <w:shd w:val="clear" w:color="auto" w:fill="auto"/>
          </w:tcPr>
          <w:p w14:paraId="3659781D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2161B0D3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3BC962A6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177" w:type="dxa"/>
            <w:shd w:val="clear" w:color="auto" w:fill="auto"/>
          </w:tcPr>
          <w:p w14:paraId="37DA4589" w14:textId="77777777" w:rsidR="003C090C" w:rsidRDefault="003C090C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496D7C71" w14:textId="77777777" w:rsidR="00F71606" w:rsidRDefault="00F71606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7F4090" w:rsidRPr="00D07A19" w14:paraId="5389A7D5" w14:textId="77777777" w:rsidTr="78E4150C">
        <w:tc>
          <w:tcPr>
            <w:tcW w:w="9294" w:type="dxa"/>
            <w:shd w:val="clear" w:color="auto" w:fill="002060"/>
          </w:tcPr>
          <w:p w14:paraId="7393AC1E" w14:textId="5B77FC64" w:rsidR="007F4090" w:rsidRPr="002E28C3" w:rsidRDefault="00456CD2" w:rsidP="006E77AB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Equality, Divers</w:t>
            </w:r>
            <w:r w:rsidR="00364882">
              <w:rPr>
                <w:rFonts w:ascii="Source Sans Pro" w:hAnsi="Source Sans Pro" w:cs="Arial"/>
                <w:b/>
              </w:rPr>
              <w:t>ity</w:t>
            </w:r>
            <w:r>
              <w:rPr>
                <w:rFonts w:ascii="Source Sans Pro" w:hAnsi="Source Sans Pro" w:cs="Arial"/>
                <w:b/>
              </w:rPr>
              <w:t xml:space="preserve"> and Inclusion</w:t>
            </w:r>
          </w:p>
          <w:p w14:paraId="1F8EAC98" w14:textId="10B7E01F" w:rsidR="00AD4579" w:rsidRPr="00AD4579" w:rsidRDefault="00AD4579" w:rsidP="00AD4579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AD4579">
              <w:rPr>
                <w:rFonts w:ascii="Source Sans Pro" w:hAnsi="Source Sans Pro" w:cs="Arial"/>
                <w:bCs/>
              </w:rPr>
              <w:lastRenderedPageBreak/>
              <w:t>Please describe how you have factored in the needs of all students for this programme, including those with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AD4579">
              <w:rPr>
                <w:rFonts w:ascii="Source Sans Pro" w:hAnsi="Source Sans Pro" w:cs="Arial"/>
                <w:bCs/>
              </w:rPr>
              <w:t>disabilities and those who are neurodiverse (e.g. have dyslexia, AD(H)D, autism). Considerations of this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AD4579">
              <w:rPr>
                <w:rFonts w:ascii="Source Sans Pro" w:hAnsi="Source Sans Pro" w:cs="Arial"/>
                <w:bCs/>
              </w:rPr>
              <w:t>nature should include the following:</w:t>
            </w:r>
          </w:p>
          <w:p w14:paraId="7B0C98C0" w14:textId="77777777" w:rsidR="005C18A5" w:rsidRDefault="00AD4579" w:rsidP="00AD4579">
            <w:pPr>
              <w:pStyle w:val="ListParagraph"/>
              <w:numPr>
                <w:ilvl w:val="0"/>
                <w:numId w:val="30"/>
              </w:num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5C18A5">
              <w:rPr>
                <w:rFonts w:ascii="Source Sans Pro" w:hAnsi="Source Sans Pro" w:cs="Arial"/>
                <w:bCs/>
              </w:rPr>
              <w:t>Are the learning outcomes for the programme and each module clear?</w:t>
            </w:r>
          </w:p>
          <w:p w14:paraId="00FC558F" w14:textId="77777777" w:rsidR="005C18A5" w:rsidRDefault="00AD4579" w:rsidP="00AD4579">
            <w:pPr>
              <w:pStyle w:val="ListParagraph"/>
              <w:numPr>
                <w:ilvl w:val="0"/>
                <w:numId w:val="30"/>
              </w:num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5C18A5">
              <w:rPr>
                <w:rFonts w:ascii="Source Sans Pro" w:hAnsi="Source Sans Pro" w:cs="Arial"/>
                <w:bCs/>
              </w:rPr>
              <w:t>Have all reading lists been reviewed in the last academic year with consideration given to texts that are</w:t>
            </w:r>
            <w:r w:rsidR="005C18A5">
              <w:rPr>
                <w:rFonts w:ascii="Source Sans Pro" w:hAnsi="Source Sans Pro" w:cs="Arial"/>
                <w:bCs/>
              </w:rPr>
              <w:t xml:space="preserve"> </w:t>
            </w:r>
            <w:r w:rsidRPr="005C18A5">
              <w:rPr>
                <w:rFonts w:ascii="Source Sans Pro" w:hAnsi="Source Sans Pro" w:cs="Arial"/>
                <w:bCs/>
              </w:rPr>
              <w:t>available electronically as well as in hard copy?</w:t>
            </w:r>
          </w:p>
          <w:p w14:paraId="628F18BF" w14:textId="77777777" w:rsidR="005C18A5" w:rsidRDefault="00AD4579" w:rsidP="00AD4579">
            <w:pPr>
              <w:pStyle w:val="ListParagraph"/>
              <w:numPr>
                <w:ilvl w:val="0"/>
                <w:numId w:val="30"/>
              </w:num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5C18A5">
              <w:rPr>
                <w:rFonts w:ascii="Source Sans Pro" w:hAnsi="Source Sans Pro" w:cs="Arial"/>
                <w:bCs/>
              </w:rPr>
              <w:t>Have all reading lists been included on the Reading Lists Online resource available from Library Services?</w:t>
            </w:r>
          </w:p>
          <w:p w14:paraId="2214E817" w14:textId="77777777" w:rsidR="005C18A5" w:rsidRDefault="00AD4579" w:rsidP="00AD4579">
            <w:pPr>
              <w:pStyle w:val="ListParagraph"/>
              <w:numPr>
                <w:ilvl w:val="0"/>
                <w:numId w:val="30"/>
              </w:num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5C18A5">
              <w:rPr>
                <w:rFonts w:ascii="Source Sans Pro" w:hAnsi="Source Sans Pro" w:cs="Arial"/>
                <w:bCs/>
              </w:rPr>
              <w:t>How much of the teaching will be made available via Q-Review and when will recordings be released to</w:t>
            </w:r>
            <w:r w:rsidR="005C18A5">
              <w:rPr>
                <w:rFonts w:ascii="Source Sans Pro" w:hAnsi="Source Sans Pro" w:cs="Arial"/>
                <w:bCs/>
              </w:rPr>
              <w:t xml:space="preserve"> </w:t>
            </w:r>
            <w:r w:rsidRPr="005C18A5">
              <w:rPr>
                <w:rFonts w:ascii="Source Sans Pro" w:hAnsi="Source Sans Pro" w:cs="Arial"/>
                <w:bCs/>
              </w:rPr>
              <w:t>students?</w:t>
            </w:r>
          </w:p>
          <w:p w14:paraId="64C97208" w14:textId="77777777" w:rsidR="005C18A5" w:rsidRDefault="00AD4579" w:rsidP="00AD4579">
            <w:pPr>
              <w:pStyle w:val="ListParagraph"/>
              <w:numPr>
                <w:ilvl w:val="0"/>
                <w:numId w:val="30"/>
              </w:num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5C18A5">
              <w:rPr>
                <w:rFonts w:ascii="Source Sans Pro" w:hAnsi="Source Sans Pro" w:cs="Arial"/>
                <w:bCs/>
              </w:rPr>
              <w:t>Has consideration been given to using QMPlus to post audio content for students to relisten to?</w:t>
            </w:r>
          </w:p>
          <w:p w14:paraId="5F7C2A7A" w14:textId="29D4D3AE" w:rsidR="00AD4579" w:rsidRDefault="00AD4579" w:rsidP="00AD4579">
            <w:pPr>
              <w:pStyle w:val="ListParagraph"/>
              <w:numPr>
                <w:ilvl w:val="0"/>
                <w:numId w:val="30"/>
              </w:num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5C18A5">
              <w:rPr>
                <w:rFonts w:ascii="Source Sans Pro" w:hAnsi="Source Sans Pro" w:cs="Arial"/>
                <w:bCs/>
              </w:rPr>
              <w:t>Has QMPlus content been checked for accessibility standards with the E-Learning Unit?</w:t>
            </w:r>
          </w:p>
          <w:p w14:paraId="73FB6E7C" w14:textId="129027F7" w:rsidR="0087270F" w:rsidRPr="005C18A5" w:rsidRDefault="00EF70D8" w:rsidP="78E4150C">
            <w:pPr>
              <w:pStyle w:val="ListParagraph"/>
              <w:numPr>
                <w:ilvl w:val="0"/>
                <w:numId w:val="30"/>
              </w:numPr>
              <w:spacing w:before="60" w:after="60"/>
              <w:jc w:val="both"/>
              <w:rPr>
                <w:rFonts w:ascii="Source Sans Pro" w:hAnsi="Source Sans Pro" w:cs="Arial"/>
              </w:rPr>
            </w:pPr>
            <w:r w:rsidRPr="78E4150C">
              <w:rPr>
                <w:rFonts w:ascii="Source Sans Pro" w:hAnsi="Source Sans Pro" w:cs="Arial"/>
              </w:rPr>
              <w:t>How</w:t>
            </w:r>
            <w:r w:rsidR="007E076D" w:rsidRPr="78E4150C">
              <w:rPr>
                <w:rFonts w:ascii="Source Sans Pro" w:hAnsi="Source Sans Pro" w:cs="Arial"/>
              </w:rPr>
              <w:t xml:space="preserve"> any/all reasonable adjustments </w:t>
            </w:r>
            <w:r w:rsidR="00E05458">
              <w:rPr>
                <w:rFonts w:ascii="Source Sans Pro" w:hAnsi="Source Sans Pro" w:cs="Arial"/>
              </w:rPr>
              <w:t>are</w:t>
            </w:r>
            <w:r w:rsidR="007E076D" w:rsidRPr="78E4150C">
              <w:rPr>
                <w:rFonts w:ascii="Source Sans Pro" w:hAnsi="Source Sans Pro" w:cs="Arial"/>
              </w:rPr>
              <w:t xml:space="preserve"> </w:t>
            </w:r>
            <w:r w:rsidRPr="78E4150C">
              <w:rPr>
                <w:rFonts w:ascii="Source Sans Pro" w:hAnsi="Source Sans Pro" w:cs="Arial"/>
              </w:rPr>
              <w:t>addressed, if needed, to ensure the programme is accessible to all?</w:t>
            </w:r>
          </w:p>
          <w:p w14:paraId="6A4AD2E6" w14:textId="2914B571" w:rsidR="00BB707D" w:rsidRDefault="00AD4579" w:rsidP="005C18A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AD4579">
              <w:rPr>
                <w:rFonts w:ascii="Source Sans Pro" w:hAnsi="Source Sans Pro" w:cs="Arial"/>
                <w:bCs/>
              </w:rPr>
              <w:t>Further information and guidance on inclusive practice can be found on the Disability and Dyslexia Service's</w:t>
            </w:r>
            <w:r w:rsidR="005C18A5">
              <w:rPr>
                <w:rFonts w:ascii="Source Sans Pro" w:hAnsi="Source Sans Pro" w:cs="Arial"/>
                <w:bCs/>
              </w:rPr>
              <w:t xml:space="preserve"> </w:t>
            </w:r>
            <w:hyperlink r:id="rId14" w:history="1">
              <w:r w:rsidRPr="00BB1B85">
                <w:rPr>
                  <w:rStyle w:val="Hyperlink"/>
                  <w:rFonts w:ascii="Source Sans Pro" w:hAnsi="Source Sans Pro" w:cs="Arial"/>
                  <w:bCs/>
                </w:rPr>
                <w:t>website</w:t>
              </w:r>
            </w:hyperlink>
            <w:r w:rsidRPr="00AD4579">
              <w:rPr>
                <w:rFonts w:ascii="Source Sans Pro" w:hAnsi="Source Sans Pro" w:cs="Arial"/>
                <w:bCs/>
              </w:rPr>
              <w:t>.</w:t>
            </w:r>
          </w:p>
        </w:tc>
      </w:tr>
      <w:tr w:rsidR="007F4090" w:rsidRPr="00D07A19" w14:paraId="6CFF2E3B" w14:textId="77777777" w:rsidTr="78E4150C">
        <w:tc>
          <w:tcPr>
            <w:tcW w:w="9294" w:type="dxa"/>
            <w:shd w:val="clear" w:color="auto" w:fill="auto"/>
          </w:tcPr>
          <w:p w14:paraId="265CAE6A" w14:textId="77777777" w:rsidR="005B327A" w:rsidRDefault="005B327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33ABDA8E" w14:textId="77777777" w:rsidR="00F63D28" w:rsidRDefault="00F63D28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6F9CCA06" w14:textId="77777777" w:rsidR="007F4090" w:rsidRPr="00EB46DA" w:rsidRDefault="007F409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70BBDB0E" w14:textId="77777777" w:rsidR="005148CB" w:rsidRDefault="005148CB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4E11D2" w:rsidRPr="00D07A19" w14:paraId="65918207" w14:textId="77777777" w:rsidTr="00D67EB7">
        <w:tc>
          <w:tcPr>
            <w:tcW w:w="9294" w:type="dxa"/>
            <w:shd w:val="clear" w:color="auto" w:fill="002060"/>
          </w:tcPr>
          <w:p w14:paraId="7C372EC6" w14:textId="0A93B702" w:rsidR="004E11D2" w:rsidRPr="00DA67C7" w:rsidRDefault="00ED4390" w:rsidP="006E77AB">
            <w:pPr>
              <w:pStyle w:val="ListParagraph"/>
              <w:numPr>
                <w:ilvl w:val="0"/>
                <w:numId w:val="27"/>
              </w:numPr>
              <w:spacing w:before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Programme resources</w:t>
            </w:r>
          </w:p>
          <w:p w14:paraId="2FD778D6" w14:textId="1E9E535B" w:rsidR="00CE32E2" w:rsidRDefault="00426C7C" w:rsidP="00CE32E2">
            <w:pPr>
              <w:spacing w:before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Please describe the arrangements which ensure the programme will be adequately resourced, both physical</w:t>
            </w:r>
            <w:r w:rsidR="00BF6AA4">
              <w:rPr>
                <w:rFonts w:ascii="Source Sans Pro" w:hAnsi="Source Sans Pro" w:cs="Arial"/>
                <w:bCs/>
              </w:rPr>
              <w:t xml:space="preserve"> and staff resource</w:t>
            </w:r>
            <w:r>
              <w:rPr>
                <w:rFonts w:ascii="Source Sans Pro" w:hAnsi="Source Sans Pro" w:cs="Arial"/>
                <w:bCs/>
              </w:rPr>
              <w:t>,</w:t>
            </w:r>
            <w:r w:rsidR="008C0240">
              <w:rPr>
                <w:rFonts w:ascii="Source Sans Pro" w:hAnsi="Source Sans Pro" w:cs="Arial"/>
                <w:bCs/>
              </w:rPr>
              <w:t xml:space="preserve"> and highlight any areas where additional resource will be required.</w:t>
            </w:r>
            <w:r w:rsidR="00F07EC9">
              <w:rPr>
                <w:rFonts w:ascii="Source Sans Pro" w:hAnsi="Source Sans Pro" w:cs="Arial"/>
                <w:bCs/>
              </w:rPr>
              <w:t xml:space="preserve"> </w:t>
            </w:r>
            <w:r w:rsidR="00F07EC9">
              <w:rPr>
                <w:rFonts w:ascii="Source Sans Pro" w:hAnsi="Source Sans Pro" w:cs="Arial"/>
                <w:bCs/>
              </w:rPr>
              <w:t xml:space="preserve">This should include Library, I.T, </w:t>
            </w:r>
            <w:r w:rsidR="00F07EC9">
              <w:rPr>
                <w:rFonts w:ascii="Source Sans Pro" w:hAnsi="Source Sans Pro" w:cs="Arial"/>
                <w:bCs/>
              </w:rPr>
              <w:t xml:space="preserve">and </w:t>
            </w:r>
            <w:r w:rsidR="00F07EC9">
              <w:rPr>
                <w:rFonts w:ascii="Source Sans Pro" w:hAnsi="Source Sans Pro" w:cs="Arial"/>
                <w:bCs/>
              </w:rPr>
              <w:t>space requirements, as well as the impact on any existing provision</w:t>
            </w:r>
            <w:r w:rsidR="0072383C">
              <w:rPr>
                <w:rFonts w:ascii="Source Sans Pro" w:hAnsi="Source Sans Pro" w:cs="Arial"/>
                <w:bCs/>
              </w:rPr>
              <w:t>.</w:t>
            </w:r>
          </w:p>
          <w:p w14:paraId="73C1401C" w14:textId="77777777" w:rsidR="005C226C" w:rsidRDefault="00FC1829" w:rsidP="001C6239">
            <w:pPr>
              <w:spacing w:before="60"/>
              <w:jc w:val="both"/>
              <w:rPr>
                <w:rFonts w:ascii="Source Sans Pro" w:hAnsi="Source Sans Pro" w:cs="Arial"/>
                <w:bCs/>
              </w:rPr>
            </w:pPr>
            <w:r w:rsidRPr="00FC1829">
              <w:rPr>
                <w:rFonts w:ascii="Source Sans Pro" w:hAnsi="Source Sans Pro" w:cs="Arial"/>
                <w:bCs/>
              </w:rPr>
              <w:t>Please list any academic staff that are not employed or managed by QM that will be involved in the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FC1829">
              <w:rPr>
                <w:rFonts w:ascii="Source Sans Pro" w:hAnsi="Source Sans Pro" w:cs="Arial"/>
                <w:bCs/>
              </w:rPr>
              <w:t>teaching or assessment of the programme</w:t>
            </w:r>
            <w:r w:rsidR="00F45D96">
              <w:rPr>
                <w:rFonts w:ascii="Source Sans Pro" w:hAnsi="Source Sans Pro" w:cs="Arial"/>
                <w:bCs/>
              </w:rPr>
              <w:t xml:space="preserve"> and state the proportion of non-QM staff</w:t>
            </w:r>
            <w:r w:rsidR="003816C9">
              <w:rPr>
                <w:rFonts w:ascii="Source Sans Pro" w:hAnsi="Source Sans Pro" w:cs="Arial"/>
                <w:bCs/>
              </w:rPr>
              <w:t xml:space="preserve"> involved</w:t>
            </w:r>
            <w:r w:rsidRPr="00FC1829">
              <w:rPr>
                <w:rFonts w:ascii="Source Sans Pro" w:hAnsi="Source Sans Pro" w:cs="Arial"/>
                <w:bCs/>
              </w:rPr>
              <w:t>.</w:t>
            </w:r>
          </w:p>
          <w:p w14:paraId="6C0A6354" w14:textId="0EF54E15" w:rsidR="0035683A" w:rsidRPr="0035683A" w:rsidRDefault="00FC1829" w:rsidP="001C6239">
            <w:pPr>
              <w:spacing w:before="60"/>
              <w:jc w:val="both"/>
              <w:rPr>
                <w:rFonts w:ascii="Source Sans Pro" w:hAnsi="Source Sans Pro" w:cs="Arial"/>
                <w:bCs/>
              </w:rPr>
            </w:pPr>
            <w:r w:rsidRPr="00FC1829">
              <w:rPr>
                <w:rFonts w:ascii="Source Sans Pro" w:hAnsi="Source Sans Pro" w:cs="Arial"/>
                <w:bCs/>
              </w:rPr>
              <w:t>For collaborative programmes, this list should include staff from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FC1829">
              <w:rPr>
                <w:rFonts w:ascii="Source Sans Pro" w:hAnsi="Source Sans Pro" w:cs="Arial"/>
                <w:bCs/>
              </w:rPr>
              <w:t>the partner institution(s) who will be involved in delivering the proposed programme.</w:t>
            </w:r>
          </w:p>
        </w:tc>
      </w:tr>
      <w:tr w:rsidR="004E11D2" w:rsidRPr="00D07A19" w14:paraId="68771C8E" w14:textId="77777777">
        <w:tc>
          <w:tcPr>
            <w:tcW w:w="9294" w:type="dxa"/>
            <w:shd w:val="clear" w:color="auto" w:fill="auto"/>
          </w:tcPr>
          <w:p w14:paraId="1A3631C5" w14:textId="77777777" w:rsidR="004E11D2" w:rsidRDefault="004E11D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2C200345" w14:textId="77777777" w:rsidR="004E11D2" w:rsidRDefault="004E11D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632A4A73" w14:textId="77777777" w:rsidR="004E11D2" w:rsidRPr="00EB46DA" w:rsidRDefault="004E11D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5D9983CA" w14:textId="77777777" w:rsidR="007F4090" w:rsidRDefault="007F4090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1E45D2" w:rsidRPr="00D07A19" w14:paraId="6969C994" w14:textId="77777777" w:rsidTr="00D67EB7">
        <w:tc>
          <w:tcPr>
            <w:tcW w:w="9294" w:type="dxa"/>
            <w:shd w:val="clear" w:color="auto" w:fill="002060"/>
          </w:tcPr>
          <w:p w14:paraId="76502251" w14:textId="48B5DC89" w:rsidR="001E45D2" w:rsidRPr="0096401E" w:rsidRDefault="001E45D2" w:rsidP="006E77AB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96401E">
              <w:rPr>
                <w:rFonts w:ascii="Source Sans Pro" w:hAnsi="Source Sans Pro" w:cs="Arial"/>
                <w:b/>
              </w:rPr>
              <w:t xml:space="preserve">Additional information required for </w:t>
            </w:r>
            <w:r w:rsidR="001E7521">
              <w:rPr>
                <w:rFonts w:ascii="Source Sans Pro" w:hAnsi="Source Sans Pro" w:cs="Arial"/>
                <w:b/>
              </w:rPr>
              <w:t>Distance Learning (DL)</w:t>
            </w:r>
            <w:r w:rsidRPr="0096401E">
              <w:rPr>
                <w:rFonts w:ascii="Source Sans Pro" w:hAnsi="Source Sans Pro" w:cs="Arial"/>
                <w:b/>
              </w:rPr>
              <w:t xml:space="preserve"> proposals</w:t>
            </w:r>
          </w:p>
          <w:p w14:paraId="01AD1E23" w14:textId="3D7C502C" w:rsidR="001E45D2" w:rsidRPr="0035683A" w:rsidRDefault="005C4BF6" w:rsidP="005C4BF6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5C4BF6">
              <w:rPr>
                <w:rFonts w:ascii="Source Sans Pro" w:hAnsi="Source Sans Pro" w:cs="Arial"/>
                <w:bCs/>
              </w:rPr>
              <w:t>If the programme is to be delivered via distance learning, please describe the specific arrangements in place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5C4BF6">
              <w:rPr>
                <w:rFonts w:ascii="Source Sans Pro" w:hAnsi="Source Sans Pro" w:cs="Arial"/>
                <w:bCs/>
              </w:rPr>
              <w:t>to ensure the quality of distance learning provision. Particular consideration should be given to enrolment,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5C4BF6">
              <w:rPr>
                <w:rFonts w:ascii="Source Sans Pro" w:hAnsi="Source Sans Pro" w:cs="Arial"/>
                <w:bCs/>
              </w:rPr>
              <w:t>assessment, provision of learning materials, and student support. All proposals for new distance learning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5C4BF6">
              <w:rPr>
                <w:rFonts w:ascii="Source Sans Pro" w:hAnsi="Source Sans Pro" w:cs="Arial"/>
                <w:bCs/>
              </w:rPr>
              <w:t>programmes should be discussed with the e-Learning team.</w:t>
            </w:r>
          </w:p>
        </w:tc>
      </w:tr>
      <w:tr w:rsidR="001E45D2" w:rsidRPr="00D07A19" w14:paraId="2E46752F" w14:textId="77777777">
        <w:tc>
          <w:tcPr>
            <w:tcW w:w="9294" w:type="dxa"/>
            <w:shd w:val="clear" w:color="auto" w:fill="auto"/>
          </w:tcPr>
          <w:p w14:paraId="1A671AB2" w14:textId="77777777" w:rsidR="001E45D2" w:rsidRDefault="001E45D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0077E6AD" w14:textId="77777777" w:rsidR="001E45D2" w:rsidRDefault="001E45D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12D91D51" w14:textId="77777777" w:rsidR="001E45D2" w:rsidRPr="00EB46DA" w:rsidRDefault="001E45D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7586619A" w14:textId="77777777" w:rsidR="007F4090" w:rsidRDefault="007F4090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4A0943" w:rsidRPr="00D07A19" w14:paraId="36E48175" w14:textId="77777777" w:rsidTr="00D67EB7">
        <w:tc>
          <w:tcPr>
            <w:tcW w:w="9294" w:type="dxa"/>
            <w:shd w:val="clear" w:color="auto" w:fill="002060"/>
          </w:tcPr>
          <w:p w14:paraId="6A563C35" w14:textId="7560824D" w:rsidR="004A0943" w:rsidRPr="0096401E" w:rsidRDefault="004A0943" w:rsidP="006E77AB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96401E">
              <w:rPr>
                <w:rFonts w:ascii="Source Sans Pro" w:hAnsi="Source Sans Pro" w:cs="Arial"/>
                <w:b/>
              </w:rPr>
              <w:t>Additional information required for apprenticeship programme proposals</w:t>
            </w:r>
          </w:p>
          <w:p w14:paraId="74E95811" w14:textId="0A2F6BD6" w:rsidR="004A0943" w:rsidRPr="0035683A" w:rsidRDefault="001A7FBC" w:rsidP="00CC51AE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Please clarify</w:t>
            </w:r>
            <w:r w:rsidR="006A454B">
              <w:rPr>
                <w:rFonts w:ascii="Source Sans Pro" w:hAnsi="Source Sans Pro" w:cs="Arial"/>
                <w:bCs/>
              </w:rPr>
              <w:t xml:space="preserve"> if the apprenticeship has an </w:t>
            </w:r>
            <w:r w:rsidR="00786847">
              <w:rPr>
                <w:rFonts w:ascii="Source Sans Pro" w:hAnsi="Source Sans Pro" w:cs="Arial"/>
                <w:bCs/>
              </w:rPr>
              <w:t>integrated</w:t>
            </w:r>
            <w:r w:rsidR="006A454B">
              <w:rPr>
                <w:rFonts w:ascii="Source Sans Pro" w:hAnsi="Source Sans Pro" w:cs="Arial"/>
                <w:bCs/>
              </w:rPr>
              <w:t xml:space="preserve"> or </w:t>
            </w:r>
            <w:r w:rsidR="006E46D6">
              <w:rPr>
                <w:rFonts w:ascii="Source Sans Pro" w:hAnsi="Source Sans Pro" w:cs="Arial"/>
                <w:bCs/>
              </w:rPr>
              <w:t>non-integrated</w:t>
            </w:r>
            <w:r w:rsidR="006A454B">
              <w:rPr>
                <w:rFonts w:ascii="Source Sans Pro" w:hAnsi="Source Sans Pro" w:cs="Arial"/>
                <w:bCs/>
              </w:rPr>
              <w:t xml:space="preserve"> End-Point Assessment</w:t>
            </w:r>
            <w:r w:rsidR="004415EC">
              <w:rPr>
                <w:rFonts w:ascii="Source Sans Pro" w:hAnsi="Source Sans Pro" w:cs="Arial"/>
                <w:bCs/>
              </w:rPr>
              <w:t xml:space="preserve"> (EPA)</w:t>
            </w:r>
            <w:r w:rsidR="006A454B">
              <w:rPr>
                <w:rFonts w:ascii="Source Sans Pro" w:hAnsi="Source Sans Pro" w:cs="Arial"/>
                <w:bCs/>
              </w:rPr>
              <w:t>, who the End Point Assessor Organisation is</w:t>
            </w:r>
            <w:r w:rsidR="004415EC">
              <w:rPr>
                <w:rFonts w:ascii="Source Sans Pro" w:hAnsi="Source Sans Pro" w:cs="Arial"/>
                <w:bCs/>
              </w:rPr>
              <w:t xml:space="preserve"> (EPAO)</w:t>
            </w:r>
            <w:r w:rsidR="006A454B">
              <w:rPr>
                <w:rFonts w:ascii="Source Sans Pro" w:hAnsi="Source Sans Pro" w:cs="Arial"/>
                <w:bCs/>
              </w:rPr>
              <w:t xml:space="preserve">, </w:t>
            </w:r>
            <w:r w:rsidR="00F17C00">
              <w:rPr>
                <w:rFonts w:ascii="Source Sans Pro" w:hAnsi="Source Sans Pro" w:cs="Arial"/>
                <w:bCs/>
              </w:rPr>
              <w:t>and the duration of the EPA</w:t>
            </w:r>
            <w:r w:rsidR="004415EC">
              <w:rPr>
                <w:rFonts w:ascii="Source Sans Pro" w:hAnsi="Source Sans Pro" w:cs="Arial"/>
                <w:bCs/>
              </w:rPr>
              <w:t>.</w:t>
            </w:r>
            <w:r w:rsidR="00334A28">
              <w:rPr>
                <w:rFonts w:ascii="Source Sans Pro" w:hAnsi="Source Sans Pro" w:cs="Arial"/>
                <w:bCs/>
              </w:rPr>
              <w:t xml:space="preserve"> </w:t>
            </w:r>
            <w:r w:rsidR="003363E8">
              <w:rPr>
                <w:rFonts w:ascii="Source Sans Pro" w:hAnsi="Source Sans Pro" w:cs="Arial"/>
                <w:bCs/>
              </w:rPr>
              <w:t xml:space="preserve">Please also highlight </w:t>
            </w:r>
            <w:r w:rsidR="003363E8">
              <w:rPr>
                <w:rFonts w:ascii="Source Sans Pro" w:hAnsi="Source Sans Pro" w:cs="Arial"/>
                <w:bCs/>
              </w:rPr>
              <w:lastRenderedPageBreak/>
              <w:t>if any required employer contracts are in place</w:t>
            </w:r>
            <w:r w:rsidR="00E75CF8">
              <w:rPr>
                <w:rFonts w:ascii="Source Sans Pro" w:hAnsi="Source Sans Pro" w:cs="Arial"/>
                <w:bCs/>
              </w:rPr>
              <w:t xml:space="preserve"> and signed, or in progress</w:t>
            </w:r>
            <w:r w:rsidR="006344D9">
              <w:rPr>
                <w:rFonts w:ascii="Source Sans Pro" w:hAnsi="Source Sans Pro" w:cs="Arial"/>
                <w:bCs/>
              </w:rPr>
              <w:t xml:space="preserve"> and when this is likely to be completed.</w:t>
            </w:r>
          </w:p>
        </w:tc>
      </w:tr>
      <w:tr w:rsidR="004A0943" w:rsidRPr="00D07A19" w14:paraId="344C593E" w14:textId="77777777">
        <w:tc>
          <w:tcPr>
            <w:tcW w:w="9294" w:type="dxa"/>
            <w:shd w:val="clear" w:color="auto" w:fill="auto"/>
          </w:tcPr>
          <w:p w14:paraId="774733F3" w14:textId="77777777" w:rsidR="004A0943" w:rsidRDefault="004A094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01A0F84D" w14:textId="77777777" w:rsidR="004A0943" w:rsidRDefault="004A094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176261BD" w14:textId="77777777" w:rsidR="004A0943" w:rsidRPr="00EB46DA" w:rsidRDefault="004A094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08131958" w14:textId="77777777" w:rsidR="001E45D2" w:rsidRDefault="001E45D2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871"/>
      </w:tblGrid>
      <w:tr w:rsidR="00861BCD" w:rsidRPr="00D07A19" w14:paraId="54FA7096" w14:textId="77777777" w:rsidTr="00D67EB7">
        <w:tc>
          <w:tcPr>
            <w:tcW w:w="9294" w:type="dxa"/>
            <w:gridSpan w:val="2"/>
            <w:shd w:val="clear" w:color="auto" w:fill="002060"/>
          </w:tcPr>
          <w:p w14:paraId="1BE8F850" w14:textId="3F46E049" w:rsidR="00861BCD" w:rsidRDefault="008D0B31" w:rsidP="006E77AB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Subject </w:t>
            </w:r>
            <w:r w:rsidR="002A2309">
              <w:rPr>
                <w:rFonts w:ascii="Source Sans Pro" w:hAnsi="Source Sans Pro" w:cs="Arial"/>
                <w:b/>
              </w:rPr>
              <w:t>E</w:t>
            </w:r>
            <w:r>
              <w:rPr>
                <w:rFonts w:ascii="Source Sans Pro" w:hAnsi="Source Sans Pro" w:cs="Arial"/>
                <w:b/>
              </w:rPr>
              <w:t>xam</w:t>
            </w:r>
            <w:r w:rsidR="002A2309">
              <w:rPr>
                <w:rFonts w:ascii="Source Sans Pro" w:hAnsi="Source Sans Pro" w:cs="Arial"/>
                <w:b/>
              </w:rPr>
              <w:t>ination</w:t>
            </w:r>
            <w:r>
              <w:rPr>
                <w:rFonts w:ascii="Source Sans Pro" w:hAnsi="Source Sans Pro" w:cs="Arial"/>
                <w:b/>
              </w:rPr>
              <w:t xml:space="preserve"> </w:t>
            </w:r>
            <w:r w:rsidR="002A2309">
              <w:rPr>
                <w:rFonts w:ascii="Source Sans Pro" w:hAnsi="Source Sans Pro" w:cs="Arial"/>
                <w:b/>
              </w:rPr>
              <w:t>B</w:t>
            </w:r>
            <w:r>
              <w:rPr>
                <w:rFonts w:ascii="Source Sans Pro" w:hAnsi="Source Sans Pro" w:cs="Arial"/>
                <w:b/>
              </w:rPr>
              <w:t>oard details</w:t>
            </w:r>
          </w:p>
          <w:p w14:paraId="75D8F53A" w14:textId="77777777" w:rsidR="00457064" w:rsidRDefault="002A2309" w:rsidP="002A2309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457064">
              <w:rPr>
                <w:rFonts w:ascii="Source Sans Pro" w:hAnsi="Source Sans Pro" w:cs="Arial"/>
                <w:bCs/>
              </w:rPr>
              <w:t>Please specify the name of the Subject Examination Board (SEB) which will oversee the assessment processes that operate for the programme(s) and modules</w:t>
            </w:r>
            <w:r w:rsidR="00457064" w:rsidRPr="00457064">
              <w:rPr>
                <w:rFonts w:ascii="Source Sans Pro" w:hAnsi="Source Sans Pro" w:cs="Arial"/>
                <w:bCs/>
              </w:rPr>
              <w:t xml:space="preserve"> and</w:t>
            </w:r>
            <w:r w:rsidRPr="00457064">
              <w:rPr>
                <w:rFonts w:ascii="Source Sans Pro" w:hAnsi="Source Sans Pro" w:cs="Arial"/>
                <w:bCs/>
              </w:rPr>
              <w:t xml:space="preserve"> clarify whether this is a new or existing SEB.</w:t>
            </w:r>
          </w:p>
          <w:p w14:paraId="4251BE33" w14:textId="0CB453F7" w:rsidR="002A2309" w:rsidRPr="00457064" w:rsidRDefault="002A2309" w:rsidP="0045706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457064">
              <w:rPr>
                <w:rFonts w:ascii="Source Sans Pro" w:hAnsi="Source Sans Pro" w:cs="Arial"/>
                <w:bCs/>
              </w:rPr>
              <w:t>For</w:t>
            </w:r>
            <w:r w:rsidR="00457064" w:rsidRPr="00457064">
              <w:rPr>
                <w:rFonts w:ascii="Source Sans Pro" w:hAnsi="Source Sans Pro" w:cs="Arial"/>
                <w:bCs/>
              </w:rPr>
              <w:t xml:space="preserve"> </w:t>
            </w:r>
            <w:r w:rsidRPr="00457064">
              <w:rPr>
                <w:rFonts w:ascii="Source Sans Pro" w:hAnsi="Source Sans Pro" w:cs="Arial"/>
                <w:bCs/>
              </w:rPr>
              <w:t xml:space="preserve">further information please contact </w:t>
            </w:r>
            <w:r w:rsidR="00673622">
              <w:rPr>
                <w:rFonts w:ascii="Source Sans Pro" w:hAnsi="Source Sans Pro" w:cs="Arial"/>
                <w:bCs/>
              </w:rPr>
              <w:t>DGLS</w:t>
            </w:r>
            <w:r w:rsidRPr="00457064">
              <w:rPr>
                <w:rFonts w:ascii="Source Sans Pro" w:hAnsi="Source Sans Pro" w:cs="Arial"/>
                <w:bCs/>
              </w:rPr>
              <w:t>.</w:t>
            </w:r>
          </w:p>
        </w:tc>
      </w:tr>
      <w:tr w:rsidR="00861BCD" w:rsidRPr="00D07A19" w14:paraId="07E19508" w14:textId="77777777" w:rsidTr="006E0049">
        <w:tc>
          <w:tcPr>
            <w:tcW w:w="442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0FE1808" w14:textId="1C7B745E" w:rsidR="00180045" w:rsidRPr="006E0049" w:rsidRDefault="001C428C" w:rsidP="000E3D0A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6E0049">
              <w:rPr>
                <w:rFonts w:ascii="Source Sans Pro" w:hAnsi="Source Sans Pro" w:cs="Arial"/>
                <w:b/>
              </w:rPr>
              <w:t>School/Institute</w:t>
            </w:r>
          </w:p>
        </w:tc>
        <w:tc>
          <w:tcPr>
            <w:tcW w:w="487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62BC2EA" w14:textId="73374615" w:rsidR="00861BCD" w:rsidRPr="006E0049" w:rsidRDefault="000E3D0A" w:rsidP="002A69C0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6E0049">
              <w:rPr>
                <w:rFonts w:ascii="Source Sans Pro" w:hAnsi="Source Sans Pro" w:cs="Arial"/>
                <w:b/>
              </w:rPr>
              <w:t xml:space="preserve"> </w:t>
            </w:r>
            <w:r w:rsidR="001C428C" w:rsidRPr="006E0049">
              <w:rPr>
                <w:rFonts w:ascii="Source Sans Pro" w:hAnsi="Source Sans Pro" w:cs="Arial"/>
                <w:b/>
              </w:rPr>
              <w:t>Subject Exam Board</w:t>
            </w:r>
            <w:r w:rsidR="006E0049" w:rsidRPr="006E0049">
              <w:rPr>
                <w:rFonts w:ascii="Source Sans Pro" w:hAnsi="Source Sans Pro" w:cs="Arial"/>
                <w:b/>
              </w:rPr>
              <w:t xml:space="preserve"> responsible</w:t>
            </w:r>
          </w:p>
        </w:tc>
      </w:tr>
      <w:tr w:rsidR="001C428C" w:rsidRPr="00D07A19" w14:paraId="0EB5C1E1" w14:textId="77777777" w:rsidTr="001C428C">
        <w:sdt>
          <w:sdtPr>
            <w:rPr>
              <w:rFonts w:ascii="Source Sans Pro" w:hAnsi="Source Sans Pro" w:cs="Arial"/>
            </w:rPr>
            <w:id w:val="-837304890"/>
            <w:placeholder>
              <w:docPart w:val="D3EB31CF915D40FEAE265897FDD69CC5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and the London School of Medicine and Dentistry" w:value="Barts and the London School of Medicine and Dentistry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EndPr/>
          <w:sdtContent>
            <w:tc>
              <w:tcPr>
                <w:tcW w:w="44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393ED9F4" w14:textId="6EECF8AB" w:rsidR="001C428C" w:rsidRPr="00EB46DA" w:rsidRDefault="00E911BE" w:rsidP="000E3D0A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871" w:type="dxa"/>
            <w:tcBorders>
              <w:left w:val="single" w:sz="4" w:space="0" w:color="auto"/>
            </w:tcBorders>
            <w:shd w:val="clear" w:color="auto" w:fill="auto"/>
          </w:tcPr>
          <w:p w14:paraId="3B3C2DCC" w14:textId="77777777" w:rsidR="001C428C" w:rsidRDefault="001C428C" w:rsidP="000E3D0A">
            <w:pPr>
              <w:rPr>
                <w:rFonts w:ascii="Source Sans Pro" w:hAnsi="Source Sans Pro" w:cs="Arial"/>
                <w:bCs/>
              </w:rPr>
            </w:pPr>
          </w:p>
        </w:tc>
      </w:tr>
    </w:tbl>
    <w:p w14:paraId="6570FF24" w14:textId="77777777" w:rsidR="001E45D2" w:rsidRDefault="001E45D2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3920F4" w:rsidRPr="00D07A19" w14:paraId="5BC784B7" w14:textId="77777777" w:rsidTr="00D67EB7">
        <w:tc>
          <w:tcPr>
            <w:tcW w:w="9294" w:type="dxa"/>
            <w:shd w:val="clear" w:color="auto" w:fill="002060"/>
          </w:tcPr>
          <w:p w14:paraId="209CD274" w14:textId="37D6AF88" w:rsidR="008E41E1" w:rsidRPr="008E41E1" w:rsidRDefault="008E41E1" w:rsidP="006E77AB">
            <w:pPr>
              <w:pStyle w:val="ListParagraph"/>
              <w:numPr>
                <w:ilvl w:val="0"/>
                <w:numId w:val="27"/>
              </w:numPr>
              <w:spacing w:before="60"/>
              <w:jc w:val="both"/>
              <w:rPr>
                <w:rFonts w:ascii="Source Sans Pro" w:hAnsi="Source Sans Pro" w:cs="Arial"/>
                <w:b/>
              </w:rPr>
            </w:pPr>
            <w:r w:rsidRPr="008E41E1">
              <w:rPr>
                <w:rFonts w:ascii="Source Sans Pro" w:hAnsi="Source Sans Pro" w:cs="Arial"/>
                <w:b/>
              </w:rPr>
              <w:t>Documentation checklist</w:t>
            </w:r>
          </w:p>
          <w:p w14:paraId="7E88A8FA" w14:textId="3310D14F" w:rsidR="003920F4" w:rsidRPr="0035683A" w:rsidRDefault="00880BF2" w:rsidP="00880BF2">
            <w:pPr>
              <w:spacing w:before="60" w:after="60"/>
              <w:rPr>
                <w:rFonts w:ascii="Source Sans Pro" w:hAnsi="Source Sans Pro" w:cs="Arial"/>
                <w:bCs/>
              </w:rPr>
            </w:pPr>
            <w:r w:rsidRPr="00880BF2">
              <w:rPr>
                <w:rFonts w:ascii="Source Sans Pro" w:hAnsi="Source Sans Pro" w:cs="Arial"/>
                <w:bCs/>
              </w:rPr>
              <w:t>The following documents must accompany the Part 2 Programme Proposal.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880BF2">
              <w:rPr>
                <w:rFonts w:ascii="Source Sans Pro" w:hAnsi="Source Sans Pro" w:cs="Arial"/>
                <w:bCs/>
              </w:rPr>
              <w:t>Proposals that are not accompanied by the necessary documentation will not be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880BF2">
              <w:rPr>
                <w:rFonts w:ascii="Source Sans Pro" w:hAnsi="Source Sans Pro" w:cs="Arial"/>
                <w:bCs/>
              </w:rPr>
              <w:t>considered by Taught Programmes Board.</w:t>
            </w:r>
          </w:p>
        </w:tc>
      </w:tr>
      <w:tr w:rsidR="003920F4" w:rsidRPr="00D07A19" w14:paraId="411AACD8" w14:textId="77777777">
        <w:tc>
          <w:tcPr>
            <w:tcW w:w="9294" w:type="dxa"/>
            <w:shd w:val="clear" w:color="auto" w:fill="auto"/>
          </w:tcPr>
          <w:p w14:paraId="4EA30625" w14:textId="77777777" w:rsidR="003920F4" w:rsidRDefault="003920F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2CE1DE27" w14:textId="670F862D" w:rsidR="00EA4100" w:rsidRDefault="0072383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-199209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2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82B49">
              <w:rPr>
                <w:rFonts w:ascii="Source Sans Pro" w:hAnsi="Source Sans Pro" w:cs="Arial"/>
                <w:bCs/>
              </w:rPr>
              <w:t xml:space="preserve"> </w:t>
            </w:r>
            <w:r w:rsidR="00FB3D53" w:rsidRPr="00FB3D53">
              <w:rPr>
                <w:rFonts w:ascii="Source Sans Pro" w:hAnsi="Source Sans Pro" w:cs="Arial"/>
                <w:bCs/>
              </w:rPr>
              <w:t>Programme Specification</w:t>
            </w:r>
            <w:r w:rsidR="00F41822">
              <w:rPr>
                <w:rFonts w:ascii="Source Sans Pro" w:hAnsi="Source Sans Pro" w:cs="Arial"/>
                <w:bCs/>
              </w:rPr>
              <w:t>(s)</w:t>
            </w:r>
            <w:r w:rsidR="00FB3D53" w:rsidRPr="00FB3D53">
              <w:rPr>
                <w:rFonts w:ascii="Source Sans Pro" w:hAnsi="Source Sans Pro" w:cs="Arial"/>
                <w:bCs/>
              </w:rPr>
              <w:t xml:space="preserve"> completed and submitted with the Part 2</w:t>
            </w:r>
          </w:p>
          <w:p w14:paraId="7947626C" w14:textId="5158B630" w:rsidR="00FB3D53" w:rsidRDefault="0072383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144142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2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82B49">
              <w:rPr>
                <w:rFonts w:ascii="Source Sans Pro" w:hAnsi="Source Sans Pro" w:cs="Arial"/>
                <w:bCs/>
              </w:rPr>
              <w:t xml:space="preserve"> </w:t>
            </w:r>
            <w:r w:rsidR="0065333E">
              <w:rPr>
                <w:rFonts w:ascii="Source Sans Pro" w:hAnsi="Source Sans Pro" w:cs="Arial"/>
                <w:bCs/>
              </w:rPr>
              <w:t>M</w:t>
            </w:r>
            <w:r w:rsidR="00FB3D53" w:rsidRPr="00FB3D53">
              <w:rPr>
                <w:rFonts w:ascii="Source Sans Pro" w:hAnsi="Source Sans Pro" w:cs="Arial"/>
                <w:bCs/>
              </w:rPr>
              <w:t>odule proposal form</w:t>
            </w:r>
            <w:r w:rsidR="00F41822">
              <w:rPr>
                <w:rFonts w:ascii="Source Sans Pro" w:hAnsi="Source Sans Pro" w:cs="Arial"/>
                <w:bCs/>
              </w:rPr>
              <w:t>(</w:t>
            </w:r>
            <w:r w:rsidR="00FB3D53" w:rsidRPr="00FB3D53">
              <w:rPr>
                <w:rFonts w:ascii="Source Sans Pro" w:hAnsi="Source Sans Pro" w:cs="Arial"/>
                <w:bCs/>
              </w:rPr>
              <w:t>s</w:t>
            </w:r>
            <w:r w:rsidR="00F41822">
              <w:rPr>
                <w:rFonts w:ascii="Source Sans Pro" w:hAnsi="Source Sans Pro" w:cs="Arial"/>
                <w:bCs/>
              </w:rPr>
              <w:t>)</w:t>
            </w:r>
            <w:r w:rsidR="00FB3D53" w:rsidRPr="00FB3D53">
              <w:rPr>
                <w:rFonts w:ascii="Source Sans Pro" w:hAnsi="Source Sans Pro" w:cs="Arial"/>
                <w:bCs/>
              </w:rPr>
              <w:t xml:space="preserve"> for each new module submitted with the Part 2</w:t>
            </w:r>
          </w:p>
          <w:p w14:paraId="5069032B" w14:textId="12D55128" w:rsidR="0051249A" w:rsidRDefault="0072383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186971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49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1249A">
              <w:rPr>
                <w:rFonts w:ascii="Source Sans Pro" w:hAnsi="Source Sans Pro" w:cs="Arial"/>
                <w:bCs/>
              </w:rPr>
              <w:t xml:space="preserve"> M</w:t>
            </w:r>
            <w:r w:rsidR="0051249A" w:rsidRPr="00FB3D53">
              <w:rPr>
                <w:rFonts w:ascii="Source Sans Pro" w:hAnsi="Source Sans Pro" w:cs="Arial"/>
                <w:bCs/>
              </w:rPr>
              <w:t>odule</w:t>
            </w:r>
            <w:r w:rsidR="0051249A">
              <w:rPr>
                <w:rFonts w:ascii="Source Sans Pro" w:hAnsi="Source Sans Pro" w:cs="Arial"/>
                <w:bCs/>
              </w:rPr>
              <w:t xml:space="preserve"> amendment form</w:t>
            </w:r>
            <w:r w:rsidR="00F41822">
              <w:rPr>
                <w:rFonts w:ascii="Source Sans Pro" w:hAnsi="Source Sans Pro" w:cs="Arial"/>
                <w:bCs/>
              </w:rPr>
              <w:t>(</w:t>
            </w:r>
            <w:r w:rsidR="0051249A">
              <w:rPr>
                <w:rFonts w:ascii="Source Sans Pro" w:hAnsi="Source Sans Pro" w:cs="Arial"/>
                <w:bCs/>
              </w:rPr>
              <w:t>s</w:t>
            </w:r>
            <w:r w:rsidR="00F41822">
              <w:rPr>
                <w:rFonts w:ascii="Source Sans Pro" w:hAnsi="Source Sans Pro" w:cs="Arial"/>
                <w:bCs/>
              </w:rPr>
              <w:t>)</w:t>
            </w:r>
            <w:r w:rsidR="0051249A">
              <w:rPr>
                <w:rFonts w:ascii="Source Sans Pro" w:hAnsi="Source Sans Pro" w:cs="Arial"/>
                <w:bCs/>
              </w:rPr>
              <w:t xml:space="preserve"> for each existing module that </w:t>
            </w:r>
            <w:r w:rsidR="00B2145B">
              <w:rPr>
                <w:rFonts w:ascii="Source Sans Pro" w:hAnsi="Source Sans Pro" w:cs="Arial"/>
                <w:bCs/>
              </w:rPr>
              <w:t>requires amendment with the Part 2</w:t>
            </w:r>
          </w:p>
          <w:p w14:paraId="2A80C316" w14:textId="5CF379B7" w:rsidR="00F41822" w:rsidRDefault="0072383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136848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82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41822">
              <w:rPr>
                <w:rFonts w:ascii="Source Sans Pro" w:hAnsi="Source Sans Pro" w:cs="Arial"/>
                <w:bCs/>
              </w:rPr>
              <w:t xml:space="preserve"> M</w:t>
            </w:r>
            <w:r w:rsidR="00F41822" w:rsidRPr="00FB3D53">
              <w:rPr>
                <w:rFonts w:ascii="Source Sans Pro" w:hAnsi="Source Sans Pro" w:cs="Arial"/>
                <w:bCs/>
              </w:rPr>
              <w:t>odul</w:t>
            </w:r>
            <w:r w:rsidR="00F41822">
              <w:rPr>
                <w:rFonts w:ascii="Source Sans Pro" w:hAnsi="Source Sans Pro" w:cs="Arial"/>
                <w:bCs/>
              </w:rPr>
              <w:t xml:space="preserve">e Specification(s) </w:t>
            </w:r>
          </w:p>
          <w:p w14:paraId="04EDC4F2" w14:textId="1CAAA56C" w:rsidR="00FB3D53" w:rsidRDefault="0072383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107308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2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82B49">
              <w:rPr>
                <w:rFonts w:ascii="Source Sans Pro" w:hAnsi="Source Sans Pro" w:cs="Arial"/>
                <w:bCs/>
              </w:rPr>
              <w:t xml:space="preserve"> </w:t>
            </w:r>
            <w:r w:rsidR="0065333E">
              <w:rPr>
                <w:rFonts w:ascii="Source Sans Pro" w:hAnsi="Source Sans Pro" w:cs="Arial"/>
                <w:bCs/>
              </w:rPr>
              <w:t>A</w:t>
            </w:r>
            <w:r w:rsidR="00023A8C" w:rsidRPr="00023A8C">
              <w:rPr>
                <w:rFonts w:ascii="Source Sans Pro" w:hAnsi="Source Sans Pro" w:cs="Arial"/>
                <w:bCs/>
              </w:rPr>
              <w:t xml:space="preserve">t least one External Adviser Feedback </w:t>
            </w:r>
            <w:r w:rsidR="008162DF">
              <w:rPr>
                <w:rFonts w:ascii="Source Sans Pro" w:hAnsi="Source Sans Pro" w:cs="Arial"/>
                <w:bCs/>
              </w:rPr>
              <w:t>f</w:t>
            </w:r>
            <w:r w:rsidR="00023A8C" w:rsidRPr="00023A8C">
              <w:rPr>
                <w:rFonts w:ascii="Source Sans Pro" w:hAnsi="Source Sans Pro" w:cs="Arial"/>
                <w:bCs/>
              </w:rPr>
              <w:t>orm submitted with the Part 2</w:t>
            </w:r>
          </w:p>
          <w:p w14:paraId="575C2B31" w14:textId="34D843C2" w:rsidR="001236DA" w:rsidRDefault="0072383C" w:rsidP="00023A8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25634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2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D26DC0">
              <w:rPr>
                <w:rFonts w:ascii="Source Sans Pro" w:hAnsi="Source Sans Pro" w:cs="Arial"/>
                <w:bCs/>
              </w:rPr>
              <w:t xml:space="preserve"> </w:t>
            </w:r>
            <w:r w:rsidR="00487CAB">
              <w:rPr>
                <w:rFonts w:ascii="Source Sans Pro" w:hAnsi="Source Sans Pro" w:cs="Arial"/>
                <w:bCs/>
              </w:rPr>
              <w:t>A</w:t>
            </w:r>
            <w:r w:rsidR="00023A8C" w:rsidRPr="00023A8C">
              <w:rPr>
                <w:rFonts w:ascii="Source Sans Pro" w:hAnsi="Source Sans Pro" w:cs="Arial"/>
                <w:bCs/>
              </w:rPr>
              <w:t>ny special regulations</w:t>
            </w:r>
            <w:r w:rsidR="00487CAB">
              <w:rPr>
                <w:rFonts w:ascii="Source Sans Pro" w:hAnsi="Source Sans Pro" w:cs="Arial"/>
                <w:bCs/>
              </w:rPr>
              <w:t xml:space="preserve">, if </w:t>
            </w:r>
            <w:r w:rsidR="00023A8C" w:rsidRPr="00023A8C">
              <w:rPr>
                <w:rFonts w:ascii="Source Sans Pro" w:hAnsi="Source Sans Pro" w:cs="Arial"/>
                <w:bCs/>
              </w:rPr>
              <w:t>required</w:t>
            </w:r>
            <w:r w:rsidR="00487CAB">
              <w:rPr>
                <w:rFonts w:ascii="Source Sans Pro" w:hAnsi="Source Sans Pro" w:cs="Arial"/>
                <w:bCs/>
              </w:rPr>
              <w:t>,</w:t>
            </w:r>
            <w:r w:rsidR="00023A8C" w:rsidRPr="00023A8C">
              <w:rPr>
                <w:rFonts w:ascii="Source Sans Pro" w:hAnsi="Source Sans Pro" w:cs="Arial"/>
                <w:bCs/>
              </w:rPr>
              <w:t xml:space="preserve"> for the proposed programme, clearly documented and/or appended?</w:t>
            </w:r>
          </w:p>
          <w:p w14:paraId="5F2FA004" w14:textId="77777777" w:rsidR="003920F4" w:rsidRPr="00EB46DA" w:rsidRDefault="003920F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1236DA" w:rsidRPr="00D07A19" w14:paraId="5839EFE2" w14:textId="77777777">
        <w:tc>
          <w:tcPr>
            <w:tcW w:w="9294" w:type="dxa"/>
            <w:shd w:val="clear" w:color="auto" w:fill="auto"/>
          </w:tcPr>
          <w:p w14:paraId="6EA6DF70" w14:textId="77777777" w:rsidR="001236DA" w:rsidRDefault="001236DA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2C358F">
              <w:rPr>
                <w:rFonts w:ascii="Source Sans Pro" w:hAnsi="Source Sans Pro" w:cs="Arial"/>
                <w:b/>
              </w:rPr>
              <w:t>Collaborative provision only:</w:t>
            </w:r>
          </w:p>
          <w:p w14:paraId="009DA97B" w14:textId="77777777" w:rsidR="001236DA" w:rsidRDefault="0072383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-190790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58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236DA">
              <w:rPr>
                <w:rFonts w:ascii="Source Sans Pro" w:hAnsi="Source Sans Pro" w:cs="Arial"/>
                <w:bCs/>
              </w:rPr>
              <w:t xml:space="preserve">  </w:t>
            </w:r>
            <w:r w:rsidR="002C358F">
              <w:rPr>
                <w:rFonts w:ascii="Source Sans Pro" w:hAnsi="Source Sans Pro" w:cs="Arial"/>
                <w:bCs/>
              </w:rPr>
              <w:t>D</w:t>
            </w:r>
            <w:r w:rsidR="002C358F" w:rsidRPr="002C358F">
              <w:rPr>
                <w:rFonts w:ascii="Source Sans Pro" w:hAnsi="Source Sans Pro" w:cs="Arial"/>
                <w:bCs/>
              </w:rPr>
              <w:t>raft Memorandum of Agreement been submitted with the Part 2?</w:t>
            </w:r>
          </w:p>
          <w:p w14:paraId="539A0EE3" w14:textId="5C5E0256" w:rsidR="00D65B5E" w:rsidRDefault="00D65B5E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7B9D87E8" w14:textId="77777777" w:rsidR="001E45D2" w:rsidRDefault="001E45D2" w:rsidP="0033099C">
      <w:pPr>
        <w:jc w:val="both"/>
        <w:rPr>
          <w:rFonts w:ascii="Source Sans Pro" w:hAnsi="Source Sans Pro" w:cs="Arial"/>
          <w:b/>
        </w:rPr>
      </w:pPr>
    </w:p>
    <w:p w14:paraId="5B488610" w14:textId="084BF8E5" w:rsidR="004B7DE3" w:rsidRDefault="004B7DE3">
      <w:pPr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>
        <w:rPr>
          <w:rFonts w:ascii="Source Sans Pro Black" w:hAnsi="Source Sans Pro Black" w:cs="Arial"/>
          <w:b/>
          <w:bCs/>
          <w:color w:val="002060"/>
          <w:sz w:val="28"/>
          <w:szCs w:val="28"/>
        </w:rPr>
        <w:br w:type="page"/>
      </w:r>
    </w:p>
    <w:p w14:paraId="6808C192" w14:textId="289AD0A7" w:rsidR="00E4791F" w:rsidRPr="001F5765" w:rsidRDefault="00E4791F" w:rsidP="00E4791F">
      <w:pPr>
        <w:jc w:val="center"/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 w:rsidRPr="001F5765">
        <w:rPr>
          <w:rFonts w:ascii="Source Sans Pro Black" w:hAnsi="Source Sans Pro Black" w:cs="Arial"/>
          <w:b/>
          <w:bCs/>
          <w:color w:val="002060"/>
          <w:sz w:val="28"/>
          <w:szCs w:val="28"/>
        </w:rPr>
        <w:lastRenderedPageBreak/>
        <w:t xml:space="preserve">Approval of Part </w:t>
      </w:r>
      <w:r w:rsidR="004B7DE3">
        <w:rPr>
          <w:rFonts w:ascii="Source Sans Pro Black" w:hAnsi="Source Sans Pro Black" w:cs="Arial"/>
          <w:b/>
          <w:bCs/>
          <w:color w:val="002060"/>
          <w:sz w:val="28"/>
          <w:szCs w:val="28"/>
        </w:rPr>
        <w:t>2</w:t>
      </w:r>
      <w:r w:rsidRPr="001F5765">
        <w:rPr>
          <w:rFonts w:ascii="Source Sans Pro Black" w:hAnsi="Source Sans Pro Black" w:cs="Arial"/>
          <w:b/>
          <w:bCs/>
          <w:color w:val="002060"/>
          <w:sz w:val="28"/>
          <w:szCs w:val="28"/>
        </w:rPr>
        <w:t xml:space="preserve"> Programme Proposal</w:t>
      </w:r>
    </w:p>
    <w:p w14:paraId="05FEDE3B" w14:textId="77777777" w:rsidR="004E67E9" w:rsidRDefault="004E67E9" w:rsidP="0033099C">
      <w:pPr>
        <w:jc w:val="both"/>
        <w:rPr>
          <w:rFonts w:ascii="Source Sans Pro" w:hAnsi="Source Sans Pro" w:cs="Arial"/>
          <w:b/>
        </w:rPr>
      </w:pPr>
    </w:p>
    <w:p w14:paraId="7D96CA65" w14:textId="16C3FE9A" w:rsidR="00D00998" w:rsidRDefault="00D00998" w:rsidP="00D00998">
      <w:pPr>
        <w:jc w:val="both"/>
        <w:rPr>
          <w:rFonts w:ascii="Source Sans Pro" w:hAnsi="Source Sans Pro" w:cs="Arial"/>
          <w:bCs/>
        </w:rPr>
      </w:pPr>
      <w:r w:rsidRPr="00D00998">
        <w:rPr>
          <w:rFonts w:ascii="Source Sans Pro" w:hAnsi="Source Sans Pro" w:cs="Arial"/>
          <w:bCs/>
        </w:rPr>
        <w:t xml:space="preserve">New programme proposals are to be confirmed by </w:t>
      </w:r>
      <w:r w:rsidR="004C671F">
        <w:rPr>
          <w:rFonts w:ascii="Source Sans Pro" w:hAnsi="Source Sans Pro" w:cs="Arial"/>
          <w:bCs/>
        </w:rPr>
        <w:t>the Head</w:t>
      </w:r>
      <w:r w:rsidR="003E59E8">
        <w:rPr>
          <w:rFonts w:ascii="Source Sans Pro" w:hAnsi="Source Sans Pro" w:cs="Arial"/>
          <w:bCs/>
        </w:rPr>
        <w:t>(s)</w:t>
      </w:r>
      <w:r w:rsidR="004C671F">
        <w:rPr>
          <w:rFonts w:ascii="Source Sans Pro" w:hAnsi="Source Sans Pro" w:cs="Arial"/>
          <w:bCs/>
        </w:rPr>
        <w:t xml:space="preserve"> of School/Institute</w:t>
      </w:r>
      <w:r w:rsidRPr="00D00998">
        <w:rPr>
          <w:rFonts w:ascii="Source Sans Pro" w:hAnsi="Source Sans Pro" w:cs="Arial"/>
          <w:bCs/>
        </w:rPr>
        <w:t xml:space="preserve"> before being </w:t>
      </w:r>
      <w:r w:rsidR="00AC25AE">
        <w:rPr>
          <w:rFonts w:ascii="Source Sans Pro" w:hAnsi="Source Sans Pro" w:cs="Arial"/>
          <w:bCs/>
        </w:rPr>
        <w:t>submitted</w:t>
      </w:r>
      <w:r w:rsidRPr="00D00998">
        <w:rPr>
          <w:rFonts w:ascii="Source Sans Pro" w:hAnsi="Source Sans Pro" w:cs="Arial"/>
          <w:bCs/>
        </w:rPr>
        <w:t xml:space="preserve"> to </w:t>
      </w:r>
      <w:r w:rsidR="007131EB">
        <w:rPr>
          <w:rFonts w:ascii="Source Sans Pro" w:hAnsi="Source Sans Pro" w:cs="Arial"/>
          <w:bCs/>
        </w:rPr>
        <w:t>TPB</w:t>
      </w:r>
      <w:r w:rsidRPr="00D00998">
        <w:rPr>
          <w:rFonts w:ascii="Source Sans Pro" w:hAnsi="Source Sans Pro" w:cs="Arial"/>
          <w:bCs/>
        </w:rPr>
        <w:t>.</w:t>
      </w:r>
    </w:p>
    <w:p w14:paraId="3844D9E4" w14:textId="77777777" w:rsidR="00924426" w:rsidRPr="00D00998" w:rsidRDefault="00924426" w:rsidP="00D00998">
      <w:pPr>
        <w:jc w:val="both"/>
        <w:rPr>
          <w:rFonts w:ascii="Source Sans Pro" w:hAnsi="Source Sans Pro" w:cs="Arial"/>
          <w:bCs/>
        </w:rPr>
      </w:pPr>
    </w:p>
    <w:p w14:paraId="30C46FC6" w14:textId="7D2F3C58" w:rsidR="004E67E9" w:rsidRPr="00D00998" w:rsidRDefault="00D00998" w:rsidP="00433464">
      <w:pPr>
        <w:jc w:val="both"/>
        <w:rPr>
          <w:rFonts w:ascii="Source Sans Pro" w:hAnsi="Source Sans Pro" w:cs="Arial"/>
          <w:bCs/>
        </w:rPr>
      </w:pPr>
      <w:r w:rsidRPr="00D00998">
        <w:rPr>
          <w:rFonts w:ascii="Source Sans Pro" w:hAnsi="Source Sans Pro" w:cs="Arial"/>
          <w:bCs/>
        </w:rPr>
        <w:t xml:space="preserve">Confirmation of </w:t>
      </w:r>
      <w:r w:rsidR="006B3189">
        <w:rPr>
          <w:rFonts w:ascii="Source Sans Pro" w:hAnsi="Source Sans Pro" w:cs="Arial"/>
          <w:bCs/>
        </w:rPr>
        <w:t xml:space="preserve">School/Institute </w:t>
      </w:r>
      <w:r w:rsidRPr="00D00998">
        <w:rPr>
          <w:rFonts w:ascii="Source Sans Pro" w:hAnsi="Source Sans Pro" w:cs="Arial"/>
          <w:bCs/>
        </w:rPr>
        <w:t>approval will be denoted by the signatures below. The signature of the Head(s)</w:t>
      </w:r>
      <w:r w:rsidR="003E59E8">
        <w:rPr>
          <w:rFonts w:ascii="Source Sans Pro" w:hAnsi="Source Sans Pro" w:cs="Arial"/>
          <w:bCs/>
        </w:rPr>
        <w:t xml:space="preserve"> </w:t>
      </w:r>
      <w:r w:rsidRPr="00D00998">
        <w:rPr>
          <w:rFonts w:ascii="Source Sans Pro" w:hAnsi="Source Sans Pro" w:cs="Arial"/>
          <w:bCs/>
        </w:rPr>
        <w:t>of School/Institute will confirm that the School</w:t>
      </w:r>
      <w:r w:rsidR="00153E93">
        <w:rPr>
          <w:rFonts w:ascii="Source Sans Pro" w:hAnsi="Source Sans Pro" w:cs="Arial"/>
          <w:bCs/>
        </w:rPr>
        <w:t>/</w:t>
      </w:r>
      <w:r w:rsidRPr="00D00998">
        <w:rPr>
          <w:rFonts w:ascii="Source Sans Pro" w:hAnsi="Source Sans Pro" w:cs="Arial"/>
          <w:bCs/>
        </w:rPr>
        <w:t xml:space="preserve">Institute can fund </w:t>
      </w:r>
      <w:r w:rsidR="00D81E6E">
        <w:rPr>
          <w:rFonts w:ascii="Source Sans Pro" w:hAnsi="Source Sans Pro" w:cs="Arial"/>
          <w:bCs/>
        </w:rPr>
        <w:t>and</w:t>
      </w:r>
      <w:r w:rsidRPr="00D00998">
        <w:rPr>
          <w:rFonts w:ascii="Source Sans Pro" w:hAnsi="Source Sans Pro" w:cs="Arial"/>
          <w:bCs/>
        </w:rPr>
        <w:t xml:space="preserve"> resource</w:t>
      </w:r>
      <w:r w:rsidR="00D81E6E">
        <w:rPr>
          <w:rFonts w:ascii="Source Sans Pro" w:hAnsi="Source Sans Pro" w:cs="Arial"/>
          <w:bCs/>
        </w:rPr>
        <w:t xml:space="preserve"> the programme</w:t>
      </w:r>
      <w:r w:rsidR="00433464">
        <w:rPr>
          <w:rFonts w:ascii="Source Sans Pro" w:hAnsi="Source Sans Pro" w:cs="Arial"/>
          <w:bCs/>
        </w:rPr>
        <w:t xml:space="preserve"> as outlined in the proposal, and support the student experience</w:t>
      </w:r>
      <w:r w:rsidR="00FD06FE">
        <w:rPr>
          <w:rFonts w:ascii="Source Sans Pro" w:hAnsi="Source Sans Pro" w:cs="Arial"/>
          <w:bCs/>
        </w:rPr>
        <w:t xml:space="preserve"> overall.</w:t>
      </w:r>
    </w:p>
    <w:p w14:paraId="66B77B35" w14:textId="77777777" w:rsidR="004E67E9" w:rsidRDefault="004E67E9" w:rsidP="0033099C">
      <w:pPr>
        <w:jc w:val="both"/>
        <w:rPr>
          <w:rFonts w:ascii="Source Sans Pro" w:hAnsi="Source Sans Pro" w:cs="Arial"/>
          <w:b/>
        </w:rPr>
      </w:pPr>
    </w:p>
    <w:p w14:paraId="6B959A3F" w14:textId="77777777" w:rsidR="004E67E9" w:rsidRDefault="004E67E9" w:rsidP="0033099C">
      <w:pPr>
        <w:jc w:val="both"/>
        <w:rPr>
          <w:rFonts w:ascii="Source Sans Pro" w:hAnsi="Source Sans Pro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BA182E" w14:paraId="2F1EB75A" w14:textId="77777777" w:rsidTr="00A95941">
        <w:tc>
          <w:tcPr>
            <w:tcW w:w="9402" w:type="dxa"/>
            <w:gridSpan w:val="2"/>
            <w:shd w:val="clear" w:color="auto" w:fill="002060"/>
          </w:tcPr>
          <w:p w14:paraId="6B18BD2F" w14:textId="0F4CFE74" w:rsidR="00BA182E" w:rsidRDefault="00BA182E" w:rsidP="0033099C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School/Institute approval</w:t>
            </w:r>
          </w:p>
        </w:tc>
      </w:tr>
      <w:tr w:rsidR="00CB305B" w14:paraId="1D2C334E" w14:textId="77777777" w:rsidTr="00CB305B">
        <w:tc>
          <w:tcPr>
            <w:tcW w:w="4701" w:type="dxa"/>
          </w:tcPr>
          <w:p w14:paraId="78CF86F3" w14:textId="5C402F0B" w:rsidR="00CB305B" w:rsidRDefault="00CB305B" w:rsidP="0033099C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School</w:t>
            </w:r>
            <w:r w:rsidR="00C06B27">
              <w:rPr>
                <w:rFonts w:ascii="Source Sans Pro" w:hAnsi="Source Sans Pro" w:cs="Arial"/>
                <w:b/>
              </w:rPr>
              <w:t>/Institute</w:t>
            </w:r>
            <w:r w:rsidR="00B94867">
              <w:rPr>
                <w:rFonts w:ascii="Source Sans Pro" w:hAnsi="Source Sans Pro" w:cs="Arial"/>
                <w:b/>
              </w:rPr>
              <w:t xml:space="preserve">: </w:t>
            </w:r>
          </w:p>
          <w:p w14:paraId="6B5400C3" w14:textId="77777777" w:rsidR="00B94867" w:rsidRDefault="00B94867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  <w:p w14:paraId="7C4F0694" w14:textId="10DD0091" w:rsidR="00B2303F" w:rsidRDefault="00B2303F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  <w:tc>
          <w:tcPr>
            <w:tcW w:w="4701" w:type="dxa"/>
          </w:tcPr>
          <w:p w14:paraId="063AB1BB" w14:textId="36A7885C" w:rsidR="00CB305B" w:rsidRDefault="00B94867" w:rsidP="0033099C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C06B27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</w:p>
          <w:p w14:paraId="7EBC699A" w14:textId="6B1DC1FA" w:rsidR="00B94867" w:rsidRDefault="00B94867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CB305B" w14:paraId="4408036B" w14:textId="77777777" w:rsidTr="00CB305B">
        <w:tc>
          <w:tcPr>
            <w:tcW w:w="4701" w:type="dxa"/>
          </w:tcPr>
          <w:p w14:paraId="37E236DB" w14:textId="1EF2FFAF" w:rsidR="00B94867" w:rsidRDefault="00B94867" w:rsidP="00B94867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C06B27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</w:p>
          <w:p w14:paraId="4CCA555F" w14:textId="77777777" w:rsidR="00CB305B" w:rsidRDefault="00CB305B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  <w:p w14:paraId="43B902A4" w14:textId="77777777" w:rsidR="00B2303F" w:rsidRDefault="00B2303F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  <w:tc>
          <w:tcPr>
            <w:tcW w:w="4701" w:type="dxa"/>
          </w:tcPr>
          <w:p w14:paraId="6A98ED60" w14:textId="3C7A92BC" w:rsidR="00B94867" w:rsidRDefault="00B94867" w:rsidP="00B94867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C06B27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</w:p>
          <w:p w14:paraId="2BA7161C" w14:textId="77777777" w:rsidR="00CB305B" w:rsidRDefault="00CB305B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</w:tr>
    </w:tbl>
    <w:p w14:paraId="137DB29B" w14:textId="77777777" w:rsidR="00885564" w:rsidRDefault="00885564" w:rsidP="000C0718">
      <w:pPr>
        <w:jc w:val="both"/>
        <w:rPr>
          <w:rFonts w:ascii="Source Sans Pro" w:hAnsi="Source Sans Pro" w:cs="Arial"/>
          <w:bCs/>
        </w:rPr>
      </w:pPr>
    </w:p>
    <w:p w14:paraId="34CE6833" w14:textId="77777777" w:rsidR="00885564" w:rsidRDefault="00885564" w:rsidP="000C0718">
      <w:pPr>
        <w:jc w:val="both"/>
        <w:rPr>
          <w:rFonts w:ascii="Source Sans Pro" w:hAnsi="Source Sans Pro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836C66" w14:paraId="4235515F" w14:textId="77777777" w:rsidTr="00A95941">
        <w:tc>
          <w:tcPr>
            <w:tcW w:w="9402" w:type="dxa"/>
            <w:gridSpan w:val="2"/>
            <w:shd w:val="clear" w:color="auto" w:fill="002060"/>
          </w:tcPr>
          <w:p w14:paraId="2F8952AC" w14:textId="292623D3" w:rsidR="00836C66" w:rsidRDefault="00E36A98" w:rsidP="000C0718">
            <w:pPr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TPB</w:t>
            </w:r>
            <w:r w:rsidR="00A36F7A" w:rsidRPr="00A36F7A">
              <w:rPr>
                <w:rFonts w:ascii="Source Sans Pro" w:hAnsi="Source Sans Pro" w:cs="Arial"/>
                <w:b/>
              </w:rPr>
              <w:t xml:space="preserve"> approval</w:t>
            </w:r>
          </w:p>
        </w:tc>
      </w:tr>
      <w:tr w:rsidR="00A36F7A" w14:paraId="21AC1613" w14:textId="77777777" w:rsidTr="004A7C6A">
        <w:tc>
          <w:tcPr>
            <w:tcW w:w="4701" w:type="dxa"/>
          </w:tcPr>
          <w:p w14:paraId="623A7D6E" w14:textId="77777777" w:rsidR="00E36A98" w:rsidRDefault="00E36A98" w:rsidP="00E36A98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Chair of Taught Programmes Board:</w:t>
            </w:r>
          </w:p>
          <w:p w14:paraId="0DBE667D" w14:textId="77777777" w:rsidR="00252F5A" w:rsidRDefault="00252F5A" w:rsidP="000C0718">
            <w:pPr>
              <w:jc w:val="both"/>
              <w:rPr>
                <w:rFonts w:ascii="Source Sans Pro" w:hAnsi="Source Sans Pro" w:cs="Arial"/>
                <w:b/>
              </w:rPr>
            </w:pPr>
          </w:p>
          <w:p w14:paraId="2BC25AA8" w14:textId="40CFC695" w:rsidR="00252F5A" w:rsidRPr="00252F5A" w:rsidRDefault="00252F5A" w:rsidP="000C0718">
            <w:pPr>
              <w:jc w:val="both"/>
              <w:rPr>
                <w:rFonts w:ascii="Source Sans Pro" w:hAnsi="Source Sans Pro" w:cs="Arial"/>
                <w:b/>
              </w:rPr>
            </w:pPr>
          </w:p>
        </w:tc>
        <w:tc>
          <w:tcPr>
            <w:tcW w:w="4701" w:type="dxa"/>
          </w:tcPr>
          <w:p w14:paraId="3D55DA7F" w14:textId="6597EBF8" w:rsidR="00A36F7A" w:rsidRPr="00252F5A" w:rsidRDefault="00252F5A" w:rsidP="000C0718">
            <w:pPr>
              <w:jc w:val="both"/>
              <w:rPr>
                <w:rFonts w:ascii="Source Sans Pro" w:hAnsi="Source Sans Pro" w:cs="Arial"/>
                <w:b/>
              </w:rPr>
            </w:pPr>
            <w:r w:rsidRPr="00252F5A">
              <w:rPr>
                <w:rFonts w:ascii="Source Sans Pro" w:hAnsi="Source Sans Pro" w:cs="Arial"/>
                <w:b/>
              </w:rPr>
              <w:t>Date:</w:t>
            </w:r>
            <w:r>
              <w:rPr>
                <w:rFonts w:ascii="Source Sans Pro" w:hAnsi="Source Sans Pro" w:cs="Arial"/>
                <w:b/>
              </w:rPr>
              <w:t xml:space="preserve"> </w:t>
            </w:r>
            <w:sdt>
              <w:sdtPr>
                <w:rPr>
                  <w:rFonts w:ascii="Source Sans Pro" w:hAnsi="Source Sans Pro" w:cs="Arial"/>
                  <w:bCs/>
                </w:rPr>
                <w:id w:val="-1459712546"/>
                <w:placeholder>
                  <w:docPart w:val="E7A2B1D980FD4AE68007BF42B778BD4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815B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D99B000" w14:textId="77777777" w:rsidR="00885564" w:rsidRDefault="00885564" w:rsidP="000C0718">
      <w:pPr>
        <w:jc w:val="both"/>
        <w:rPr>
          <w:rFonts w:ascii="Source Sans Pro" w:hAnsi="Source Sans Pro" w:cs="Arial"/>
          <w:bCs/>
        </w:rPr>
      </w:pPr>
    </w:p>
    <w:p w14:paraId="2C8F0482" w14:textId="77777777" w:rsidR="00885564" w:rsidRDefault="00885564" w:rsidP="000C0718">
      <w:pPr>
        <w:jc w:val="both"/>
        <w:rPr>
          <w:rFonts w:ascii="Source Sans Pro" w:hAnsi="Source Sans Pro" w:cs="Arial"/>
          <w:bCs/>
        </w:rPr>
      </w:pPr>
    </w:p>
    <w:p w14:paraId="7C48C497" w14:textId="1B2EEF70" w:rsidR="004E67E9" w:rsidRPr="003002C1" w:rsidRDefault="00D65B5E" w:rsidP="0033099C">
      <w:pPr>
        <w:jc w:val="both"/>
        <w:rPr>
          <w:rFonts w:ascii="Source Sans Pro" w:hAnsi="Source Sans Pro" w:cs="Arial"/>
          <w:b/>
        </w:rPr>
      </w:pPr>
      <w:r w:rsidRPr="003002C1">
        <w:rPr>
          <w:rFonts w:ascii="Source Sans Pro" w:hAnsi="Source Sans Pro" w:cs="Arial"/>
          <w:b/>
        </w:rPr>
        <w:t>Once a programme has passed Part 2 approval offers can be made to applicants. For programmes that are offered in partnership with an external organisation, offers cannot be made until the Memorandum of Agreement has been signed.</w:t>
      </w:r>
    </w:p>
    <w:p w14:paraId="0AFC0BCB" w14:textId="5250DBDC" w:rsidR="00B50EDC" w:rsidRPr="00C853EF" w:rsidRDefault="00BC420D" w:rsidP="00E3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  <w:b/>
        </w:rPr>
      </w:pPr>
      <w:r w:rsidRPr="00C853EF">
        <w:rPr>
          <w:rFonts w:ascii="Source Sans Pro" w:hAnsi="Source Sans Pro" w:cs="Arial"/>
          <w:b/>
          <w:sz w:val="24"/>
          <w:szCs w:val="24"/>
        </w:rPr>
        <w:br w:type="page"/>
      </w:r>
    </w:p>
    <w:p w14:paraId="22CF6A21" w14:textId="77777777" w:rsidR="00520AA6" w:rsidRPr="00C853EF" w:rsidRDefault="00520AA6" w:rsidP="003753EF">
      <w:pPr>
        <w:rPr>
          <w:rFonts w:ascii="Source Sans Pro" w:hAnsi="Source Sans Pro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6258"/>
      </w:tblGrid>
      <w:tr w:rsidR="002F2220" w:rsidRPr="00D07A19" w14:paraId="33B65D72" w14:textId="77777777">
        <w:tc>
          <w:tcPr>
            <w:tcW w:w="5000" w:type="pct"/>
            <w:gridSpan w:val="2"/>
            <w:shd w:val="clear" w:color="auto" w:fill="002060"/>
          </w:tcPr>
          <w:p w14:paraId="4C59FFC7" w14:textId="673C8AF4" w:rsidR="002F2220" w:rsidRPr="009523D4" w:rsidRDefault="002F2220" w:rsidP="009523D4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This page is for the use of the Directorate of Governance and Legal Services (DGLS) only</w:t>
            </w:r>
          </w:p>
        </w:tc>
      </w:tr>
      <w:tr w:rsidR="002F2220" w:rsidRPr="00D07A19" w14:paraId="0D852DFF" w14:textId="77777777">
        <w:tc>
          <w:tcPr>
            <w:tcW w:w="1672" w:type="pct"/>
            <w:shd w:val="clear" w:color="auto" w:fill="auto"/>
          </w:tcPr>
          <w:p w14:paraId="762BA452" w14:textId="30A58ABD" w:rsidR="002F2220" w:rsidRPr="001B7F4E" w:rsidRDefault="001D3806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Process</w:t>
            </w:r>
            <w:r w:rsidR="009523D4">
              <w:rPr>
                <w:rFonts w:ascii="Source Sans Pro" w:hAnsi="Source Sans Pro" w:cs="Arial"/>
                <w:b/>
              </w:rPr>
              <w:t xml:space="preserve"> checklist:</w:t>
            </w:r>
          </w:p>
        </w:tc>
        <w:tc>
          <w:tcPr>
            <w:tcW w:w="3328" w:type="pct"/>
            <w:shd w:val="clear" w:color="auto" w:fill="auto"/>
          </w:tcPr>
          <w:p w14:paraId="3C3B30AD" w14:textId="73AC7D58" w:rsidR="009523D4" w:rsidRDefault="0072383C" w:rsidP="007D3A7F">
            <w:pPr>
              <w:spacing w:before="60" w:after="60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34429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523D4" w:rsidRPr="009523D4">
              <w:rPr>
                <w:rFonts w:ascii="Source Sans Pro" w:hAnsi="Source Sans Pro" w:cs="Arial"/>
                <w:bCs/>
              </w:rPr>
              <w:t xml:space="preserve">Fully completed and signed Part </w:t>
            </w:r>
            <w:r w:rsidR="009C2348">
              <w:rPr>
                <w:rFonts w:ascii="Source Sans Pro" w:hAnsi="Source Sans Pro" w:cs="Arial"/>
                <w:bCs/>
              </w:rPr>
              <w:t>2</w:t>
            </w:r>
            <w:r w:rsidR="009523D4" w:rsidRPr="009523D4">
              <w:rPr>
                <w:rFonts w:ascii="Source Sans Pro" w:hAnsi="Source Sans Pro" w:cs="Arial"/>
                <w:bCs/>
              </w:rPr>
              <w:t xml:space="preserve"> Proposal form </w:t>
            </w:r>
            <w:r w:rsidR="001D3806">
              <w:rPr>
                <w:rFonts w:ascii="Source Sans Pro" w:hAnsi="Source Sans Pro" w:cs="Arial"/>
                <w:bCs/>
              </w:rPr>
              <w:t>received</w:t>
            </w:r>
          </w:p>
          <w:p w14:paraId="3D619968" w14:textId="3D71634E" w:rsidR="009C2348" w:rsidRDefault="0072383C" w:rsidP="007D3A7F">
            <w:pPr>
              <w:spacing w:before="60" w:after="60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1038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A7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D3A7F">
              <w:rPr>
                <w:rFonts w:ascii="Source Sans Pro" w:hAnsi="Source Sans Pro" w:cs="Arial"/>
                <w:bCs/>
              </w:rPr>
              <w:t xml:space="preserve"> </w:t>
            </w:r>
            <w:r w:rsidR="009C2348">
              <w:rPr>
                <w:rFonts w:ascii="Source Sans Pro" w:hAnsi="Source Sans Pro" w:cs="Arial"/>
                <w:bCs/>
              </w:rPr>
              <w:t>Fully completed and</w:t>
            </w:r>
            <w:r w:rsidR="007D3A7F">
              <w:rPr>
                <w:rFonts w:ascii="Source Sans Pro" w:hAnsi="Source Sans Pro" w:cs="Arial"/>
                <w:bCs/>
              </w:rPr>
              <w:t xml:space="preserve"> approved Programme Specification received</w:t>
            </w:r>
          </w:p>
          <w:p w14:paraId="4762E3F8" w14:textId="5A0E1902" w:rsidR="00954F71" w:rsidRPr="009523D4" w:rsidRDefault="0072383C" w:rsidP="007D3A7F">
            <w:pPr>
              <w:spacing w:before="60" w:after="60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35153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7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54F71">
              <w:rPr>
                <w:rFonts w:ascii="Source Sans Pro" w:hAnsi="Source Sans Pro" w:cs="Arial"/>
                <w:bCs/>
              </w:rPr>
              <w:t xml:space="preserve"> Fully completed and approved Module Proposal form(s) received</w:t>
            </w:r>
          </w:p>
          <w:p w14:paraId="45C72142" w14:textId="1EF2DD17" w:rsidR="009523D4" w:rsidRPr="009523D4" w:rsidRDefault="0072383C" w:rsidP="009523D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6639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3938A1">
              <w:rPr>
                <w:rFonts w:ascii="Source Sans Pro" w:hAnsi="Source Sans Pro" w:cs="Arial"/>
                <w:bCs/>
              </w:rPr>
              <w:t xml:space="preserve">Logged with Academic Model team </w:t>
            </w:r>
            <w:r w:rsidR="00954F71">
              <w:rPr>
                <w:rFonts w:ascii="Source Sans Pro" w:hAnsi="Source Sans Pro" w:cs="Arial"/>
                <w:bCs/>
              </w:rPr>
              <w:t>for programme diet creation</w:t>
            </w:r>
          </w:p>
          <w:p w14:paraId="034BC9B1" w14:textId="696D6271" w:rsidR="002F2220" w:rsidRPr="001B7F4E" w:rsidRDefault="0072383C" w:rsidP="009523D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128646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679BA">
              <w:rPr>
                <w:rFonts w:ascii="Source Sans Pro" w:hAnsi="Source Sans Pro" w:cs="Arial"/>
                <w:bCs/>
              </w:rPr>
              <w:t xml:space="preserve">Part 2 Proposal form and </w:t>
            </w:r>
            <w:r w:rsidR="00155FDF">
              <w:rPr>
                <w:rFonts w:ascii="Source Sans Pro" w:hAnsi="Source Sans Pro" w:cs="Arial"/>
                <w:bCs/>
              </w:rPr>
              <w:t xml:space="preserve">Programme </w:t>
            </w:r>
            <w:r w:rsidR="004679BA">
              <w:rPr>
                <w:rFonts w:ascii="Source Sans Pro" w:hAnsi="Source Sans Pro" w:cs="Arial"/>
                <w:bCs/>
              </w:rPr>
              <w:t>Specification</w:t>
            </w:r>
            <w:r w:rsidR="00155FDF">
              <w:rPr>
                <w:rFonts w:ascii="Source Sans Pro" w:hAnsi="Source Sans Pro" w:cs="Arial"/>
                <w:bCs/>
              </w:rPr>
              <w:t xml:space="preserve"> circulated to programme team and stakeholders</w:t>
            </w:r>
          </w:p>
        </w:tc>
      </w:tr>
      <w:tr w:rsidR="002F2220" w:rsidRPr="00D07A19" w14:paraId="6584385D" w14:textId="77777777">
        <w:tc>
          <w:tcPr>
            <w:tcW w:w="1672" w:type="pct"/>
            <w:shd w:val="clear" w:color="auto" w:fill="auto"/>
          </w:tcPr>
          <w:p w14:paraId="494246F0" w14:textId="579294D9" w:rsidR="002F2220" w:rsidRPr="001B7F4E" w:rsidRDefault="00615F4B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Part </w:t>
            </w:r>
            <w:r w:rsidR="004679BA">
              <w:rPr>
                <w:rFonts w:ascii="Source Sans Pro" w:hAnsi="Source Sans Pro" w:cs="Arial"/>
                <w:b/>
              </w:rPr>
              <w:t>2</w:t>
            </w:r>
            <w:r>
              <w:rPr>
                <w:rFonts w:ascii="Source Sans Pro" w:hAnsi="Source Sans Pro" w:cs="Arial"/>
                <w:b/>
              </w:rPr>
              <w:t xml:space="preserve"> process completion</w:t>
            </w:r>
            <w:r w:rsidR="009523D4">
              <w:rPr>
                <w:rFonts w:ascii="Source Sans Pro" w:hAnsi="Source Sans Pro" w:cs="Arial"/>
                <w:b/>
              </w:rPr>
              <w:t>:</w:t>
            </w:r>
          </w:p>
        </w:tc>
        <w:tc>
          <w:tcPr>
            <w:tcW w:w="3328" w:type="pct"/>
            <w:shd w:val="clear" w:color="auto" w:fill="auto"/>
          </w:tcPr>
          <w:p w14:paraId="0EA8319E" w14:textId="65CC40C3" w:rsidR="002F2220" w:rsidRPr="001B7F4E" w:rsidRDefault="0072383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-357424699"/>
                <w:placeholder>
                  <w:docPart w:val="1178A29286A341E9A82896FDF9175FE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523D4" w:rsidRPr="00D815B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F2220" w:rsidRPr="00D07A19" w14:paraId="32F4FD5D" w14:textId="77777777">
        <w:tc>
          <w:tcPr>
            <w:tcW w:w="1672" w:type="pct"/>
            <w:shd w:val="clear" w:color="auto" w:fill="auto"/>
          </w:tcPr>
          <w:p w14:paraId="1C7329F2" w14:textId="07111BA5" w:rsidR="002F2220" w:rsidRDefault="00615F4B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Notes</w:t>
            </w:r>
            <w:r w:rsidR="002F2220">
              <w:rPr>
                <w:rFonts w:ascii="Source Sans Pro" w:hAnsi="Source Sans Pro" w:cs="Arial"/>
                <w:b/>
              </w:rPr>
              <w:t>:</w:t>
            </w:r>
          </w:p>
        </w:tc>
        <w:tc>
          <w:tcPr>
            <w:tcW w:w="3328" w:type="pct"/>
            <w:shd w:val="clear" w:color="auto" w:fill="auto"/>
          </w:tcPr>
          <w:p w14:paraId="091CDA72" w14:textId="77777777" w:rsidR="002F2220" w:rsidRPr="001B7F4E" w:rsidRDefault="002F222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00D60BEA" w14:textId="77777777" w:rsidR="00AC7437" w:rsidRPr="00C853EF" w:rsidRDefault="00AC7437" w:rsidP="0033099C">
      <w:pPr>
        <w:jc w:val="both"/>
        <w:rPr>
          <w:rFonts w:ascii="Source Sans Pro" w:hAnsi="Source Sans Pro" w:cs="Arial"/>
          <w:b/>
        </w:rPr>
      </w:pPr>
    </w:p>
    <w:sectPr w:rsidR="00AC7437" w:rsidRPr="00C853EF" w:rsidSect="00375079">
      <w:footerReference w:type="default" r:id="rId15"/>
      <w:pgSz w:w="11906" w:h="16838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447A5" w14:textId="77777777" w:rsidR="00686E69" w:rsidRDefault="00686E69">
      <w:r>
        <w:separator/>
      </w:r>
    </w:p>
  </w:endnote>
  <w:endnote w:type="continuationSeparator" w:id="0">
    <w:p w14:paraId="4131F89B" w14:textId="77777777" w:rsidR="00686E69" w:rsidRDefault="00686E69">
      <w:r>
        <w:continuationSeparator/>
      </w:r>
    </w:p>
  </w:endnote>
  <w:endnote w:type="continuationNotice" w:id="1">
    <w:p w14:paraId="6DB60845" w14:textId="77777777" w:rsidR="00686E69" w:rsidRDefault="00686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09DB6" w14:textId="55EA0BFF" w:rsidR="00E47912" w:rsidRPr="00E47912" w:rsidRDefault="00E47912">
    <w:pPr>
      <w:pStyle w:val="Footer"/>
      <w:jc w:val="center"/>
      <w:rPr>
        <w:rFonts w:ascii="Arial" w:hAnsi="Arial" w:cs="Arial"/>
        <w:sz w:val="20"/>
        <w:szCs w:val="20"/>
      </w:rPr>
    </w:pPr>
    <w:r w:rsidRPr="00E47912">
      <w:rPr>
        <w:rFonts w:ascii="Arial" w:hAnsi="Arial" w:cs="Arial"/>
        <w:sz w:val="20"/>
        <w:szCs w:val="20"/>
      </w:rPr>
      <w:t xml:space="preserve">Page </w:t>
    </w:r>
    <w:r w:rsidRPr="00E47912">
      <w:rPr>
        <w:rFonts w:ascii="Arial" w:hAnsi="Arial" w:cs="Arial"/>
        <w:b/>
        <w:bCs/>
        <w:sz w:val="20"/>
        <w:szCs w:val="20"/>
      </w:rPr>
      <w:fldChar w:fldCharType="begin"/>
    </w:r>
    <w:r w:rsidRPr="00E47912">
      <w:rPr>
        <w:rFonts w:ascii="Arial" w:hAnsi="Arial" w:cs="Arial"/>
        <w:b/>
        <w:bCs/>
        <w:sz w:val="20"/>
        <w:szCs w:val="20"/>
      </w:rPr>
      <w:instrText xml:space="preserve"> PAGE </w:instrText>
    </w:r>
    <w:r w:rsidRPr="00E47912">
      <w:rPr>
        <w:rFonts w:ascii="Arial" w:hAnsi="Arial" w:cs="Arial"/>
        <w:b/>
        <w:bCs/>
        <w:sz w:val="20"/>
        <w:szCs w:val="20"/>
      </w:rPr>
      <w:fldChar w:fldCharType="separate"/>
    </w:r>
    <w:r w:rsidRPr="00E47912">
      <w:rPr>
        <w:rFonts w:ascii="Arial" w:hAnsi="Arial" w:cs="Arial"/>
        <w:b/>
        <w:bCs/>
        <w:noProof/>
        <w:sz w:val="20"/>
        <w:szCs w:val="20"/>
      </w:rPr>
      <w:t>2</w:t>
    </w:r>
    <w:r w:rsidRPr="00E47912">
      <w:rPr>
        <w:rFonts w:ascii="Arial" w:hAnsi="Arial" w:cs="Arial"/>
        <w:b/>
        <w:bCs/>
        <w:sz w:val="20"/>
        <w:szCs w:val="20"/>
      </w:rPr>
      <w:fldChar w:fldCharType="end"/>
    </w:r>
    <w:r w:rsidRPr="00E47912">
      <w:rPr>
        <w:rFonts w:ascii="Arial" w:hAnsi="Arial" w:cs="Arial"/>
        <w:sz w:val="20"/>
        <w:szCs w:val="20"/>
      </w:rPr>
      <w:t xml:space="preserve"> of </w:t>
    </w:r>
    <w:r w:rsidRPr="00E47912">
      <w:rPr>
        <w:rFonts w:ascii="Arial" w:hAnsi="Arial" w:cs="Arial"/>
        <w:b/>
        <w:bCs/>
        <w:sz w:val="20"/>
        <w:szCs w:val="20"/>
      </w:rPr>
      <w:fldChar w:fldCharType="begin"/>
    </w:r>
    <w:r w:rsidRPr="00E47912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E47912">
      <w:rPr>
        <w:rFonts w:ascii="Arial" w:hAnsi="Arial" w:cs="Arial"/>
        <w:b/>
        <w:bCs/>
        <w:sz w:val="20"/>
        <w:szCs w:val="20"/>
      </w:rPr>
      <w:fldChar w:fldCharType="separate"/>
    </w:r>
    <w:r w:rsidRPr="00E47912">
      <w:rPr>
        <w:rFonts w:ascii="Arial" w:hAnsi="Arial" w:cs="Arial"/>
        <w:b/>
        <w:bCs/>
        <w:noProof/>
        <w:sz w:val="20"/>
        <w:szCs w:val="20"/>
      </w:rPr>
      <w:t>2</w:t>
    </w:r>
    <w:r w:rsidRPr="00E47912">
      <w:rPr>
        <w:rFonts w:ascii="Arial" w:hAnsi="Arial" w:cs="Arial"/>
        <w:b/>
        <w:bCs/>
        <w:sz w:val="20"/>
        <w:szCs w:val="20"/>
      </w:rPr>
      <w:fldChar w:fldCharType="end"/>
    </w:r>
  </w:p>
  <w:p w14:paraId="4F0256F0" w14:textId="34B928EF" w:rsidR="00E47912" w:rsidRPr="00F144FB" w:rsidRDefault="00F144FB">
    <w:pPr>
      <w:pStyle w:val="Footer"/>
      <w:rPr>
        <w:rFonts w:ascii="Source Sans Pro" w:hAnsi="Source Sans Pro"/>
      </w:rPr>
    </w:pPr>
    <w:r w:rsidRPr="00F144FB">
      <w:rPr>
        <w:rFonts w:ascii="Source Sans Pro" w:hAnsi="Source Sans Pro"/>
      </w:rPr>
      <w:fldChar w:fldCharType="begin"/>
    </w:r>
    <w:r w:rsidRPr="00F144FB">
      <w:rPr>
        <w:rFonts w:ascii="Source Sans Pro" w:hAnsi="Source Sans Pro"/>
      </w:rPr>
      <w:instrText xml:space="preserve"> FILENAME \* MERGEFORMAT </w:instrText>
    </w:r>
    <w:r w:rsidRPr="00F144FB">
      <w:rPr>
        <w:rFonts w:ascii="Source Sans Pro" w:hAnsi="Source Sans Pro"/>
      </w:rPr>
      <w:fldChar w:fldCharType="separate"/>
    </w:r>
    <w:r w:rsidRPr="00F144FB">
      <w:rPr>
        <w:rFonts w:ascii="Source Sans Pro" w:hAnsi="Source Sans Pro"/>
        <w:noProof/>
      </w:rPr>
      <w:t>Part 2 Programme Proposal Form 2024-25</w:t>
    </w:r>
    <w:r w:rsidRPr="00F144FB">
      <w:rPr>
        <w:rFonts w:ascii="Source Sans Pro" w:hAnsi="Source Sans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56AB5" w14:textId="77777777" w:rsidR="00686E69" w:rsidRDefault="00686E69">
      <w:r>
        <w:separator/>
      </w:r>
    </w:p>
  </w:footnote>
  <w:footnote w:type="continuationSeparator" w:id="0">
    <w:p w14:paraId="18857DB1" w14:textId="77777777" w:rsidR="00686E69" w:rsidRDefault="00686E69">
      <w:r>
        <w:continuationSeparator/>
      </w:r>
    </w:p>
  </w:footnote>
  <w:footnote w:type="continuationNotice" w:id="1">
    <w:p w14:paraId="5FDB1137" w14:textId="77777777" w:rsidR="00686E69" w:rsidRDefault="00686E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00C"/>
    <w:multiLevelType w:val="hybridMultilevel"/>
    <w:tmpl w:val="9EE0A814"/>
    <w:lvl w:ilvl="0" w:tplc="D49262B2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402"/>
    <w:multiLevelType w:val="hybridMultilevel"/>
    <w:tmpl w:val="E9D41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03C40"/>
    <w:multiLevelType w:val="hybridMultilevel"/>
    <w:tmpl w:val="29DEAA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63C2"/>
    <w:multiLevelType w:val="hybridMultilevel"/>
    <w:tmpl w:val="BD700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85A8F"/>
    <w:multiLevelType w:val="hybridMultilevel"/>
    <w:tmpl w:val="DB0E5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A6ED5"/>
    <w:multiLevelType w:val="hybridMultilevel"/>
    <w:tmpl w:val="3CB0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A0063"/>
    <w:multiLevelType w:val="hybridMultilevel"/>
    <w:tmpl w:val="2A0C7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D90941"/>
    <w:multiLevelType w:val="hybridMultilevel"/>
    <w:tmpl w:val="7D7C5B88"/>
    <w:lvl w:ilvl="0" w:tplc="B4CC8A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1795C"/>
    <w:multiLevelType w:val="hybridMultilevel"/>
    <w:tmpl w:val="3E08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217BB"/>
    <w:multiLevelType w:val="hybridMultilevel"/>
    <w:tmpl w:val="3EE07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92844"/>
    <w:multiLevelType w:val="hybridMultilevel"/>
    <w:tmpl w:val="CF546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C5C8E"/>
    <w:multiLevelType w:val="hybridMultilevel"/>
    <w:tmpl w:val="9842BA0E"/>
    <w:lvl w:ilvl="0" w:tplc="DA5A2EE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C5138A"/>
    <w:multiLevelType w:val="hybridMultilevel"/>
    <w:tmpl w:val="A7A6F89E"/>
    <w:lvl w:ilvl="0" w:tplc="174C1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B6C1C"/>
    <w:multiLevelType w:val="hybridMultilevel"/>
    <w:tmpl w:val="2116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2F47"/>
    <w:multiLevelType w:val="hybridMultilevel"/>
    <w:tmpl w:val="CF162E0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ECB000C"/>
    <w:multiLevelType w:val="hybridMultilevel"/>
    <w:tmpl w:val="F4563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3E50B4"/>
    <w:multiLevelType w:val="hybridMultilevel"/>
    <w:tmpl w:val="36FE0718"/>
    <w:lvl w:ilvl="0" w:tplc="042A15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F854AD"/>
    <w:multiLevelType w:val="hybridMultilevel"/>
    <w:tmpl w:val="7B68E8D4"/>
    <w:lvl w:ilvl="0" w:tplc="D49262B2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7758E"/>
    <w:multiLevelType w:val="hybridMultilevel"/>
    <w:tmpl w:val="19BC8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CF7C24"/>
    <w:multiLevelType w:val="hybridMultilevel"/>
    <w:tmpl w:val="89423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DA356C"/>
    <w:multiLevelType w:val="hybridMultilevel"/>
    <w:tmpl w:val="3E721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F0DAF"/>
    <w:multiLevelType w:val="hybridMultilevel"/>
    <w:tmpl w:val="B2004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819A2"/>
    <w:multiLevelType w:val="hybridMultilevel"/>
    <w:tmpl w:val="3FCA9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972BD2"/>
    <w:multiLevelType w:val="hybridMultilevel"/>
    <w:tmpl w:val="E6E0D9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B670D"/>
    <w:multiLevelType w:val="hybridMultilevel"/>
    <w:tmpl w:val="60BC782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70CF78CB"/>
    <w:multiLevelType w:val="hybridMultilevel"/>
    <w:tmpl w:val="D28E3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3C6CD3"/>
    <w:multiLevelType w:val="hybridMultilevel"/>
    <w:tmpl w:val="5CF4571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3474E8A"/>
    <w:multiLevelType w:val="hybridMultilevel"/>
    <w:tmpl w:val="858E170A"/>
    <w:lvl w:ilvl="0" w:tplc="52586EEC">
      <w:start w:val="1"/>
      <w:numFmt w:val="lowerLetter"/>
      <w:lvlText w:val="%1)"/>
      <w:lvlJc w:val="left"/>
      <w:pPr>
        <w:ind w:left="40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ABD0595"/>
    <w:multiLevelType w:val="hybridMultilevel"/>
    <w:tmpl w:val="98964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5F46E4"/>
    <w:multiLevelType w:val="multilevel"/>
    <w:tmpl w:val="A606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1E302B"/>
    <w:multiLevelType w:val="hybridMultilevel"/>
    <w:tmpl w:val="5A20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8415">
    <w:abstractNumId w:val="12"/>
  </w:num>
  <w:num w:numId="2" w16cid:durableId="1708871956">
    <w:abstractNumId w:val="2"/>
  </w:num>
  <w:num w:numId="3" w16cid:durableId="947735956">
    <w:abstractNumId w:val="17"/>
  </w:num>
  <w:num w:numId="4" w16cid:durableId="1512063862">
    <w:abstractNumId w:val="2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079328307">
    <w:abstractNumId w:val="0"/>
  </w:num>
  <w:num w:numId="6" w16cid:durableId="1930964758">
    <w:abstractNumId w:val="8"/>
  </w:num>
  <w:num w:numId="7" w16cid:durableId="197163553">
    <w:abstractNumId w:val="26"/>
  </w:num>
  <w:num w:numId="8" w16cid:durableId="406879172">
    <w:abstractNumId w:val="14"/>
  </w:num>
  <w:num w:numId="9" w16cid:durableId="1753889539">
    <w:abstractNumId w:val="24"/>
  </w:num>
  <w:num w:numId="10" w16cid:durableId="438448857">
    <w:abstractNumId w:val="11"/>
  </w:num>
  <w:num w:numId="11" w16cid:durableId="2073307086">
    <w:abstractNumId w:val="16"/>
  </w:num>
  <w:num w:numId="12" w16cid:durableId="1079865889">
    <w:abstractNumId w:val="22"/>
  </w:num>
  <w:num w:numId="13" w16cid:durableId="618024901">
    <w:abstractNumId w:val="5"/>
  </w:num>
  <w:num w:numId="14" w16cid:durableId="2123722066">
    <w:abstractNumId w:val="20"/>
  </w:num>
  <w:num w:numId="15" w16cid:durableId="1653291474">
    <w:abstractNumId w:val="7"/>
  </w:num>
  <w:num w:numId="16" w16cid:durableId="1869751545">
    <w:abstractNumId w:val="4"/>
  </w:num>
  <w:num w:numId="17" w16cid:durableId="1199243592">
    <w:abstractNumId w:val="18"/>
  </w:num>
  <w:num w:numId="18" w16cid:durableId="2066951138">
    <w:abstractNumId w:val="6"/>
  </w:num>
  <w:num w:numId="19" w16cid:durableId="1788965219">
    <w:abstractNumId w:val="10"/>
  </w:num>
  <w:num w:numId="20" w16cid:durableId="1276257642">
    <w:abstractNumId w:val="28"/>
  </w:num>
  <w:num w:numId="21" w16cid:durableId="1382634150">
    <w:abstractNumId w:val="25"/>
  </w:num>
  <w:num w:numId="22" w16cid:durableId="1406688724">
    <w:abstractNumId w:val="15"/>
  </w:num>
  <w:num w:numId="23" w16cid:durableId="111557594">
    <w:abstractNumId w:val="19"/>
  </w:num>
  <w:num w:numId="24" w16cid:durableId="363334132">
    <w:abstractNumId w:val="1"/>
  </w:num>
  <w:num w:numId="25" w16cid:durableId="606736117">
    <w:abstractNumId w:val="30"/>
  </w:num>
  <w:num w:numId="26" w16cid:durableId="1920169182">
    <w:abstractNumId w:val="13"/>
  </w:num>
  <w:num w:numId="27" w16cid:durableId="2137287789">
    <w:abstractNumId w:val="21"/>
  </w:num>
  <w:num w:numId="28" w16cid:durableId="1338996351">
    <w:abstractNumId w:val="9"/>
  </w:num>
  <w:num w:numId="29" w16cid:durableId="1515413179">
    <w:abstractNumId w:val="27"/>
  </w:num>
  <w:num w:numId="30" w16cid:durableId="1914509023">
    <w:abstractNumId w:val="3"/>
  </w:num>
  <w:num w:numId="31" w16cid:durableId="12380529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9C"/>
    <w:rsid w:val="00001ABF"/>
    <w:rsid w:val="000024F0"/>
    <w:rsid w:val="000052FE"/>
    <w:rsid w:val="0000623D"/>
    <w:rsid w:val="00023A8C"/>
    <w:rsid w:val="000261AE"/>
    <w:rsid w:val="0003024E"/>
    <w:rsid w:val="000302CE"/>
    <w:rsid w:val="00030867"/>
    <w:rsid w:val="00032D79"/>
    <w:rsid w:val="00033314"/>
    <w:rsid w:val="00041641"/>
    <w:rsid w:val="00042632"/>
    <w:rsid w:val="00045DFE"/>
    <w:rsid w:val="0005106D"/>
    <w:rsid w:val="0005220B"/>
    <w:rsid w:val="00052800"/>
    <w:rsid w:val="00052E35"/>
    <w:rsid w:val="00054C50"/>
    <w:rsid w:val="00074896"/>
    <w:rsid w:val="00076C97"/>
    <w:rsid w:val="00080471"/>
    <w:rsid w:val="00080A86"/>
    <w:rsid w:val="000A1B98"/>
    <w:rsid w:val="000A2785"/>
    <w:rsid w:val="000A5622"/>
    <w:rsid w:val="000A601F"/>
    <w:rsid w:val="000B5180"/>
    <w:rsid w:val="000C0718"/>
    <w:rsid w:val="000C3E9C"/>
    <w:rsid w:val="000C40EC"/>
    <w:rsid w:val="000C449E"/>
    <w:rsid w:val="000D08B6"/>
    <w:rsid w:val="000E1B69"/>
    <w:rsid w:val="000E3D0A"/>
    <w:rsid w:val="000E5C54"/>
    <w:rsid w:val="000E674B"/>
    <w:rsid w:val="000F41E8"/>
    <w:rsid w:val="000F5E1E"/>
    <w:rsid w:val="00107FAC"/>
    <w:rsid w:val="00110CCE"/>
    <w:rsid w:val="001138B0"/>
    <w:rsid w:val="00115A21"/>
    <w:rsid w:val="00117490"/>
    <w:rsid w:val="00117499"/>
    <w:rsid w:val="00122990"/>
    <w:rsid w:val="001236DA"/>
    <w:rsid w:val="00124519"/>
    <w:rsid w:val="001250F9"/>
    <w:rsid w:val="00130A2F"/>
    <w:rsid w:val="00134EBF"/>
    <w:rsid w:val="00135A7B"/>
    <w:rsid w:val="00140F27"/>
    <w:rsid w:val="00145BA4"/>
    <w:rsid w:val="00152459"/>
    <w:rsid w:val="001527C0"/>
    <w:rsid w:val="0015358A"/>
    <w:rsid w:val="00153E93"/>
    <w:rsid w:val="001548A5"/>
    <w:rsid w:val="00155FDF"/>
    <w:rsid w:val="00156A06"/>
    <w:rsid w:val="00156F8B"/>
    <w:rsid w:val="00160A67"/>
    <w:rsid w:val="001633FF"/>
    <w:rsid w:val="001641A0"/>
    <w:rsid w:val="00164F74"/>
    <w:rsid w:val="001769BB"/>
    <w:rsid w:val="0017769A"/>
    <w:rsid w:val="00180045"/>
    <w:rsid w:val="0018027B"/>
    <w:rsid w:val="001804E8"/>
    <w:rsid w:val="00181204"/>
    <w:rsid w:val="0018141B"/>
    <w:rsid w:val="00182B49"/>
    <w:rsid w:val="00187E57"/>
    <w:rsid w:val="001900E9"/>
    <w:rsid w:val="00191AA2"/>
    <w:rsid w:val="00197795"/>
    <w:rsid w:val="001A1537"/>
    <w:rsid w:val="001A454F"/>
    <w:rsid w:val="001A7654"/>
    <w:rsid w:val="001A7FBC"/>
    <w:rsid w:val="001B021E"/>
    <w:rsid w:val="001B0281"/>
    <w:rsid w:val="001B33AA"/>
    <w:rsid w:val="001B3AB2"/>
    <w:rsid w:val="001B7576"/>
    <w:rsid w:val="001B7F4E"/>
    <w:rsid w:val="001C2F1F"/>
    <w:rsid w:val="001C34D5"/>
    <w:rsid w:val="001C428C"/>
    <w:rsid w:val="001C42F9"/>
    <w:rsid w:val="001C465A"/>
    <w:rsid w:val="001C5BDA"/>
    <w:rsid w:val="001C5D20"/>
    <w:rsid w:val="001C6239"/>
    <w:rsid w:val="001C6531"/>
    <w:rsid w:val="001D0585"/>
    <w:rsid w:val="001D0CF3"/>
    <w:rsid w:val="001D3806"/>
    <w:rsid w:val="001D6123"/>
    <w:rsid w:val="001E1CF9"/>
    <w:rsid w:val="001E1F80"/>
    <w:rsid w:val="001E45D2"/>
    <w:rsid w:val="001E6EB1"/>
    <w:rsid w:val="001E6F1A"/>
    <w:rsid w:val="001E7521"/>
    <w:rsid w:val="001F0640"/>
    <w:rsid w:val="001F46B0"/>
    <w:rsid w:val="001F5765"/>
    <w:rsid w:val="001F5848"/>
    <w:rsid w:val="00201FF4"/>
    <w:rsid w:val="00203ED8"/>
    <w:rsid w:val="0020508B"/>
    <w:rsid w:val="0020512C"/>
    <w:rsid w:val="00214704"/>
    <w:rsid w:val="0021554F"/>
    <w:rsid w:val="00215FB6"/>
    <w:rsid w:val="002212C4"/>
    <w:rsid w:val="00230DBD"/>
    <w:rsid w:val="0023261D"/>
    <w:rsid w:val="0024129E"/>
    <w:rsid w:val="00241E5E"/>
    <w:rsid w:val="00242E44"/>
    <w:rsid w:val="00243D1F"/>
    <w:rsid w:val="00244622"/>
    <w:rsid w:val="002516D9"/>
    <w:rsid w:val="00252CF0"/>
    <w:rsid w:val="00252F5A"/>
    <w:rsid w:val="00252FF1"/>
    <w:rsid w:val="00253BDB"/>
    <w:rsid w:val="00255F87"/>
    <w:rsid w:val="00256FA7"/>
    <w:rsid w:val="00257080"/>
    <w:rsid w:val="00261CDA"/>
    <w:rsid w:val="00263785"/>
    <w:rsid w:val="00273A27"/>
    <w:rsid w:val="00275160"/>
    <w:rsid w:val="002754A7"/>
    <w:rsid w:val="00275636"/>
    <w:rsid w:val="00275A20"/>
    <w:rsid w:val="00277359"/>
    <w:rsid w:val="0028309B"/>
    <w:rsid w:val="00285898"/>
    <w:rsid w:val="00285D0C"/>
    <w:rsid w:val="0028747B"/>
    <w:rsid w:val="002A0CED"/>
    <w:rsid w:val="002A12C0"/>
    <w:rsid w:val="002A2309"/>
    <w:rsid w:val="002A652F"/>
    <w:rsid w:val="002A69C0"/>
    <w:rsid w:val="002B3886"/>
    <w:rsid w:val="002B3A2F"/>
    <w:rsid w:val="002B4572"/>
    <w:rsid w:val="002B58EC"/>
    <w:rsid w:val="002B74A3"/>
    <w:rsid w:val="002C2291"/>
    <w:rsid w:val="002C273F"/>
    <w:rsid w:val="002C303D"/>
    <w:rsid w:val="002C30A9"/>
    <w:rsid w:val="002C358F"/>
    <w:rsid w:val="002C374A"/>
    <w:rsid w:val="002C46BB"/>
    <w:rsid w:val="002C655E"/>
    <w:rsid w:val="002D0906"/>
    <w:rsid w:val="002D262C"/>
    <w:rsid w:val="002D31DC"/>
    <w:rsid w:val="002D67F1"/>
    <w:rsid w:val="002D7D59"/>
    <w:rsid w:val="002E0865"/>
    <w:rsid w:val="002E28C3"/>
    <w:rsid w:val="002E2D48"/>
    <w:rsid w:val="002F2140"/>
    <w:rsid w:val="002F2220"/>
    <w:rsid w:val="002F38D6"/>
    <w:rsid w:val="002F3BAC"/>
    <w:rsid w:val="002F3C98"/>
    <w:rsid w:val="002F7552"/>
    <w:rsid w:val="003002C1"/>
    <w:rsid w:val="0030525E"/>
    <w:rsid w:val="003067DD"/>
    <w:rsid w:val="00311475"/>
    <w:rsid w:val="003117A3"/>
    <w:rsid w:val="00315BA7"/>
    <w:rsid w:val="003168BB"/>
    <w:rsid w:val="00317D42"/>
    <w:rsid w:val="00317F7D"/>
    <w:rsid w:val="0032092F"/>
    <w:rsid w:val="003219EF"/>
    <w:rsid w:val="00324DD9"/>
    <w:rsid w:val="00326F6E"/>
    <w:rsid w:val="003275DC"/>
    <w:rsid w:val="0033099C"/>
    <w:rsid w:val="00332F58"/>
    <w:rsid w:val="00334A28"/>
    <w:rsid w:val="003363E8"/>
    <w:rsid w:val="003379CF"/>
    <w:rsid w:val="003413CC"/>
    <w:rsid w:val="00342E70"/>
    <w:rsid w:val="00344022"/>
    <w:rsid w:val="00345ACD"/>
    <w:rsid w:val="00346B79"/>
    <w:rsid w:val="00347C10"/>
    <w:rsid w:val="00350F3B"/>
    <w:rsid w:val="00351EE6"/>
    <w:rsid w:val="00355EB0"/>
    <w:rsid w:val="003566FF"/>
    <w:rsid w:val="0035683A"/>
    <w:rsid w:val="00360743"/>
    <w:rsid w:val="00364882"/>
    <w:rsid w:val="00367A80"/>
    <w:rsid w:val="00375079"/>
    <w:rsid w:val="003753EF"/>
    <w:rsid w:val="00375B6F"/>
    <w:rsid w:val="003761D7"/>
    <w:rsid w:val="00377304"/>
    <w:rsid w:val="00377541"/>
    <w:rsid w:val="00380F9C"/>
    <w:rsid w:val="003816C9"/>
    <w:rsid w:val="00382C9C"/>
    <w:rsid w:val="003832D6"/>
    <w:rsid w:val="00386D82"/>
    <w:rsid w:val="00390B66"/>
    <w:rsid w:val="003920F4"/>
    <w:rsid w:val="00392971"/>
    <w:rsid w:val="00392B84"/>
    <w:rsid w:val="00393181"/>
    <w:rsid w:val="003938A1"/>
    <w:rsid w:val="003945A1"/>
    <w:rsid w:val="003950C7"/>
    <w:rsid w:val="00396D80"/>
    <w:rsid w:val="003A6932"/>
    <w:rsid w:val="003B28E8"/>
    <w:rsid w:val="003C090C"/>
    <w:rsid w:val="003C0CC1"/>
    <w:rsid w:val="003C4AAA"/>
    <w:rsid w:val="003C4F0B"/>
    <w:rsid w:val="003D3F50"/>
    <w:rsid w:val="003D67E7"/>
    <w:rsid w:val="003E1344"/>
    <w:rsid w:val="003E2255"/>
    <w:rsid w:val="003E2767"/>
    <w:rsid w:val="003E2938"/>
    <w:rsid w:val="003E59E8"/>
    <w:rsid w:val="003E6101"/>
    <w:rsid w:val="003E6741"/>
    <w:rsid w:val="003F06F7"/>
    <w:rsid w:val="00400167"/>
    <w:rsid w:val="004018BA"/>
    <w:rsid w:val="0040199D"/>
    <w:rsid w:val="00405F4B"/>
    <w:rsid w:val="00411F14"/>
    <w:rsid w:val="0041236C"/>
    <w:rsid w:val="004132E9"/>
    <w:rsid w:val="00413ADB"/>
    <w:rsid w:val="004145A0"/>
    <w:rsid w:val="00422D13"/>
    <w:rsid w:val="004233A0"/>
    <w:rsid w:val="004238C2"/>
    <w:rsid w:val="00426C7C"/>
    <w:rsid w:val="00427586"/>
    <w:rsid w:val="00430794"/>
    <w:rsid w:val="00433464"/>
    <w:rsid w:val="00434596"/>
    <w:rsid w:val="00436585"/>
    <w:rsid w:val="00441272"/>
    <w:rsid w:val="004415EC"/>
    <w:rsid w:val="0044227F"/>
    <w:rsid w:val="0044322E"/>
    <w:rsid w:val="004437EA"/>
    <w:rsid w:val="004450B2"/>
    <w:rsid w:val="004451FF"/>
    <w:rsid w:val="004473CE"/>
    <w:rsid w:val="00447F8D"/>
    <w:rsid w:val="00451A0F"/>
    <w:rsid w:val="00454C6A"/>
    <w:rsid w:val="00456CD2"/>
    <w:rsid w:val="00457064"/>
    <w:rsid w:val="00457AC1"/>
    <w:rsid w:val="00460563"/>
    <w:rsid w:val="004629A0"/>
    <w:rsid w:val="00463B7A"/>
    <w:rsid w:val="00464CAC"/>
    <w:rsid w:val="00466221"/>
    <w:rsid w:val="004679BA"/>
    <w:rsid w:val="00470D10"/>
    <w:rsid w:val="0047111B"/>
    <w:rsid w:val="004721A4"/>
    <w:rsid w:val="0047269E"/>
    <w:rsid w:val="004812A2"/>
    <w:rsid w:val="00481B14"/>
    <w:rsid w:val="00482C6D"/>
    <w:rsid w:val="004871B1"/>
    <w:rsid w:val="00487A24"/>
    <w:rsid w:val="00487CAB"/>
    <w:rsid w:val="00493052"/>
    <w:rsid w:val="004950C7"/>
    <w:rsid w:val="00496F18"/>
    <w:rsid w:val="00497840"/>
    <w:rsid w:val="004A0943"/>
    <w:rsid w:val="004A4E85"/>
    <w:rsid w:val="004A5A19"/>
    <w:rsid w:val="004A5C6D"/>
    <w:rsid w:val="004A6D90"/>
    <w:rsid w:val="004B053E"/>
    <w:rsid w:val="004B0C7C"/>
    <w:rsid w:val="004B3494"/>
    <w:rsid w:val="004B57BD"/>
    <w:rsid w:val="004B7DE3"/>
    <w:rsid w:val="004C0C5F"/>
    <w:rsid w:val="004C2705"/>
    <w:rsid w:val="004C35F0"/>
    <w:rsid w:val="004C6385"/>
    <w:rsid w:val="004C671F"/>
    <w:rsid w:val="004C695F"/>
    <w:rsid w:val="004D1154"/>
    <w:rsid w:val="004D11AA"/>
    <w:rsid w:val="004D3F1A"/>
    <w:rsid w:val="004D5371"/>
    <w:rsid w:val="004E11D2"/>
    <w:rsid w:val="004E1425"/>
    <w:rsid w:val="004E42F9"/>
    <w:rsid w:val="004E67E9"/>
    <w:rsid w:val="004E7347"/>
    <w:rsid w:val="005030D5"/>
    <w:rsid w:val="00504F7D"/>
    <w:rsid w:val="0051249A"/>
    <w:rsid w:val="005148CB"/>
    <w:rsid w:val="005154F3"/>
    <w:rsid w:val="00515D46"/>
    <w:rsid w:val="00520AA6"/>
    <w:rsid w:val="00520FC3"/>
    <w:rsid w:val="005248F0"/>
    <w:rsid w:val="00527784"/>
    <w:rsid w:val="00532E7C"/>
    <w:rsid w:val="005363A1"/>
    <w:rsid w:val="00536AB3"/>
    <w:rsid w:val="00536D61"/>
    <w:rsid w:val="005409E9"/>
    <w:rsid w:val="00541604"/>
    <w:rsid w:val="005443B9"/>
    <w:rsid w:val="00544492"/>
    <w:rsid w:val="00544DB6"/>
    <w:rsid w:val="00550BFD"/>
    <w:rsid w:val="00552EB7"/>
    <w:rsid w:val="00552EF9"/>
    <w:rsid w:val="0055405D"/>
    <w:rsid w:val="00557274"/>
    <w:rsid w:val="00562F7C"/>
    <w:rsid w:val="005652AD"/>
    <w:rsid w:val="00565A9B"/>
    <w:rsid w:val="0057088E"/>
    <w:rsid w:val="005729C4"/>
    <w:rsid w:val="005729E5"/>
    <w:rsid w:val="00572DAB"/>
    <w:rsid w:val="00580B95"/>
    <w:rsid w:val="0058107B"/>
    <w:rsid w:val="0059018A"/>
    <w:rsid w:val="005916D3"/>
    <w:rsid w:val="00596FCA"/>
    <w:rsid w:val="0059704A"/>
    <w:rsid w:val="005A0674"/>
    <w:rsid w:val="005A077B"/>
    <w:rsid w:val="005A0816"/>
    <w:rsid w:val="005A1B62"/>
    <w:rsid w:val="005A1F6B"/>
    <w:rsid w:val="005A2EB8"/>
    <w:rsid w:val="005A51C4"/>
    <w:rsid w:val="005A75A7"/>
    <w:rsid w:val="005B327A"/>
    <w:rsid w:val="005B44B0"/>
    <w:rsid w:val="005B779D"/>
    <w:rsid w:val="005C0748"/>
    <w:rsid w:val="005C18A5"/>
    <w:rsid w:val="005C226C"/>
    <w:rsid w:val="005C24F9"/>
    <w:rsid w:val="005C4BF6"/>
    <w:rsid w:val="005C6B69"/>
    <w:rsid w:val="005D33F0"/>
    <w:rsid w:val="005D3556"/>
    <w:rsid w:val="005D5E3D"/>
    <w:rsid w:val="005E0142"/>
    <w:rsid w:val="005E3A32"/>
    <w:rsid w:val="005F0A50"/>
    <w:rsid w:val="005F1EA5"/>
    <w:rsid w:val="005F5359"/>
    <w:rsid w:val="005F5BA7"/>
    <w:rsid w:val="005F66CE"/>
    <w:rsid w:val="005F70A2"/>
    <w:rsid w:val="00605E0E"/>
    <w:rsid w:val="0061041F"/>
    <w:rsid w:val="0061183D"/>
    <w:rsid w:val="00612689"/>
    <w:rsid w:val="006131B1"/>
    <w:rsid w:val="00615F4B"/>
    <w:rsid w:val="006178AB"/>
    <w:rsid w:val="006178AD"/>
    <w:rsid w:val="00620F1D"/>
    <w:rsid w:val="006229F9"/>
    <w:rsid w:val="00622C18"/>
    <w:rsid w:val="00622C6F"/>
    <w:rsid w:val="00625395"/>
    <w:rsid w:val="00625C0C"/>
    <w:rsid w:val="00627CAD"/>
    <w:rsid w:val="00631CF5"/>
    <w:rsid w:val="0063228E"/>
    <w:rsid w:val="006344D9"/>
    <w:rsid w:val="00636CCC"/>
    <w:rsid w:val="00643919"/>
    <w:rsid w:val="00651690"/>
    <w:rsid w:val="00653258"/>
    <w:rsid w:val="0065333E"/>
    <w:rsid w:val="00655C24"/>
    <w:rsid w:val="00664B9D"/>
    <w:rsid w:val="00665A12"/>
    <w:rsid w:val="00666542"/>
    <w:rsid w:val="00670BFB"/>
    <w:rsid w:val="00671236"/>
    <w:rsid w:val="00673622"/>
    <w:rsid w:val="00673B14"/>
    <w:rsid w:val="00673C12"/>
    <w:rsid w:val="006748FF"/>
    <w:rsid w:val="00674C85"/>
    <w:rsid w:val="00682566"/>
    <w:rsid w:val="00686E69"/>
    <w:rsid w:val="00687101"/>
    <w:rsid w:val="00690813"/>
    <w:rsid w:val="00692F77"/>
    <w:rsid w:val="00695EDD"/>
    <w:rsid w:val="00696F88"/>
    <w:rsid w:val="0069715B"/>
    <w:rsid w:val="006A045B"/>
    <w:rsid w:val="006A0B09"/>
    <w:rsid w:val="006A454B"/>
    <w:rsid w:val="006A6A4E"/>
    <w:rsid w:val="006B110D"/>
    <w:rsid w:val="006B3189"/>
    <w:rsid w:val="006B4389"/>
    <w:rsid w:val="006B5EDA"/>
    <w:rsid w:val="006B723B"/>
    <w:rsid w:val="006C27E7"/>
    <w:rsid w:val="006C7ADD"/>
    <w:rsid w:val="006D030F"/>
    <w:rsid w:val="006D1135"/>
    <w:rsid w:val="006D1AC4"/>
    <w:rsid w:val="006D46FD"/>
    <w:rsid w:val="006D4BA1"/>
    <w:rsid w:val="006D5D58"/>
    <w:rsid w:val="006D6C27"/>
    <w:rsid w:val="006E0049"/>
    <w:rsid w:val="006E134D"/>
    <w:rsid w:val="006E154A"/>
    <w:rsid w:val="006E46D6"/>
    <w:rsid w:val="006E77AB"/>
    <w:rsid w:val="006F0096"/>
    <w:rsid w:val="006F395E"/>
    <w:rsid w:val="006F546B"/>
    <w:rsid w:val="006F6098"/>
    <w:rsid w:val="007021A0"/>
    <w:rsid w:val="00703479"/>
    <w:rsid w:val="00703BF7"/>
    <w:rsid w:val="007059AD"/>
    <w:rsid w:val="00705A71"/>
    <w:rsid w:val="00707F4D"/>
    <w:rsid w:val="00712CEA"/>
    <w:rsid w:val="007131EB"/>
    <w:rsid w:val="00714C7B"/>
    <w:rsid w:val="00716C76"/>
    <w:rsid w:val="0071730F"/>
    <w:rsid w:val="00722E81"/>
    <w:rsid w:val="0072383C"/>
    <w:rsid w:val="00724625"/>
    <w:rsid w:val="00724AFA"/>
    <w:rsid w:val="00732339"/>
    <w:rsid w:val="007323AE"/>
    <w:rsid w:val="00732D7F"/>
    <w:rsid w:val="00733187"/>
    <w:rsid w:val="007349FC"/>
    <w:rsid w:val="0073734F"/>
    <w:rsid w:val="00737DDE"/>
    <w:rsid w:val="007415B8"/>
    <w:rsid w:val="00743CB4"/>
    <w:rsid w:val="00744F17"/>
    <w:rsid w:val="00745148"/>
    <w:rsid w:val="00746DB9"/>
    <w:rsid w:val="00755B4C"/>
    <w:rsid w:val="00756605"/>
    <w:rsid w:val="00756C52"/>
    <w:rsid w:val="00761032"/>
    <w:rsid w:val="00770A63"/>
    <w:rsid w:val="0077346E"/>
    <w:rsid w:val="00773AFD"/>
    <w:rsid w:val="00775804"/>
    <w:rsid w:val="00776E75"/>
    <w:rsid w:val="00777088"/>
    <w:rsid w:val="0078226B"/>
    <w:rsid w:val="00785780"/>
    <w:rsid w:val="007866E8"/>
    <w:rsid w:val="00786847"/>
    <w:rsid w:val="00790CDF"/>
    <w:rsid w:val="00793ED4"/>
    <w:rsid w:val="0079421A"/>
    <w:rsid w:val="00794365"/>
    <w:rsid w:val="00795F58"/>
    <w:rsid w:val="007A1C33"/>
    <w:rsid w:val="007A31AB"/>
    <w:rsid w:val="007A68BB"/>
    <w:rsid w:val="007B00D0"/>
    <w:rsid w:val="007B115D"/>
    <w:rsid w:val="007B228D"/>
    <w:rsid w:val="007B3C76"/>
    <w:rsid w:val="007B4A79"/>
    <w:rsid w:val="007B6A9A"/>
    <w:rsid w:val="007C2E98"/>
    <w:rsid w:val="007C33DE"/>
    <w:rsid w:val="007C3C4A"/>
    <w:rsid w:val="007D3A7F"/>
    <w:rsid w:val="007D4516"/>
    <w:rsid w:val="007E0117"/>
    <w:rsid w:val="007E076D"/>
    <w:rsid w:val="007E1259"/>
    <w:rsid w:val="007E799E"/>
    <w:rsid w:val="007F0B1F"/>
    <w:rsid w:val="007F1736"/>
    <w:rsid w:val="007F348B"/>
    <w:rsid w:val="007F4090"/>
    <w:rsid w:val="007F48C2"/>
    <w:rsid w:val="007F677A"/>
    <w:rsid w:val="007F6F41"/>
    <w:rsid w:val="007F7D0C"/>
    <w:rsid w:val="00802079"/>
    <w:rsid w:val="008077EE"/>
    <w:rsid w:val="008104B1"/>
    <w:rsid w:val="00810FD5"/>
    <w:rsid w:val="00811BBC"/>
    <w:rsid w:val="0081246A"/>
    <w:rsid w:val="00814F17"/>
    <w:rsid w:val="008162DF"/>
    <w:rsid w:val="00817293"/>
    <w:rsid w:val="00817F3E"/>
    <w:rsid w:val="00822B67"/>
    <w:rsid w:val="008235F5"/>
    <w:rsid w:val="008245A7"/>
    <w:rsid w:val="00824E9E"/>
    <w:rsid w:val="0082656E"/>
    <w:rsid w:val="0082695C"/>
    <w:rsid w:val="008310E2"/>
    <w:rsid w:val="00834D12"/>
    <w:rsid w:val="00835852"/>
    <w:rsid w:val="00836C66"/>
    <w:rsid w:val="00842090"/>
    <w:rsid w:val="00842C9A"/>
    <w:rsid w:val="00844500"/>
    <w:rsid w:val="00845F9B"/>
    <w:rsid w:val="008534E1"/>
    <w:rsid w:val="00861A44"/>
    <w:rsid w:val="00861BCD"/>
    <w:rsid w:val="00865A6D"/>
    <w:rsid w:val="00872314"/>
    <w:rsid w:val="00872525"/>
    <w:rsid w:val="0087270F"/>
    <w:rsid w:val="0087354D"/>
    <w:rsid w:val="008744E4"/>
    <w:rsid w:val="00875BC3"/>
    <w:rsid w:val="00875FB9"/>
    <w:rsid w:val="008762FE"/>
    <w:rsid w:val="00876575"/>
    <w:rsid w:val="00880287"/>
    <w:rsid w:val="00880BF2"/>
    <w:rsid w:val="00882476"/>
    <w:rsid w:val="00884E89"/>
    <w:rsid w:val="00885564"/>
    <w:rsid w:val="00891DEC"/>
    <w:rsid w:val="00896A72"/>
    <w:rsid w:val="008A0391"/>
    <w:rsid w:val="008A0E12"/>
    <w:rsid w:val="008A1599"/>
    <w:rsid w:val="008A1CE0"/>
    <w:rsid w:val="008A2A80"/>
    <w:rsid w:val="008A3D0F"/>
    <w:rsid w:val="008A5C9E"/>
    <w:rsid w:val="008A7BF6"/>
    <w:rsid w:val="008B238E"/>
    <w:rsid w:val="008B37CC"/>
    <w:rsid w:val="008C0240"/>
    <w:rsid w:val="008C16BA"/>
    <w:rsid w:val="008D0B31"/>
    <w:rsid w:val="008D424F"/>
    <w:rsid w:val="008D5165"/>
    <w:rsid w:val="008D645C"/>
    <w:rsid w:val="008E41E1"/>
    <w:rsid w:val="008E583C"/>
    <w:rsid w:val="008E60E2"/>
    <w:rsid w:val="008E6A1D"/>
    <w:rsid w:val="008E7112"/>
    <w:rsid w:val="008F1BCB"/>
    <w:rsid w:val="008F2687"/>
    <w:rsid w:val="008F2BC8"/>
    <w:rsid w:val="008F3BFE"/>
    <w:rsid w:val="009006A1"/>
    <w:rsid w:val="00907FB2"/>
    <w:rsid w:val="00910EEB"/>
    <w:rsid w:val="00911502"/>
    <w:rsid w:val="00913479"/>
    <w:rsid w:val="00915921"/>
    <w:rsid w:val="00915E12"/>
    <w:rsid w:val="00921733"/>
    <w:rsid w:val="00923979"/>
    <w:rsid w:val="00924426"/>
    <w:rsid w:val="00930A98"/>
    <w:rsid w:val="009314D7"/>
    <w:rsid w:val="00934549"/>
    <w:rsid w:val="00935BED"/>
    <w:rsid w:val="00937577"/>
    <w:rsid w:val="00941606"/>
    <w:rsid w:val="00942925"/>
    <w:rsid w:val="00942FC7"/>
    <w:rsid w:val="00945F6E"/>
    <w:rsid w:val="009523D4"/>
    <w:rsid w:val="00954DD9"/>
    <w:rsid w:val="00954F71"/>
    <w:rsid w:val="00956272"/>
    <w:rsid w:val="009578E9"/>
    <w:rsid w:val="00960E19"/>
    <w:rsid w:val="009621D3"/>
    <w:rsid w:val="00963620"/>
    <w:rsid w:val="0096401E"/>
    <w:rsid w:val="00966F8E"/>
    <w:rsid w:val="00970CEC"/>
    <w:rsid w:val="00981711"/>
    <w:rsid w:val="009836DE"/>
    <w:rsid w:val="0098389F"/>
    <w:rsid w:val="00984595"/>
    <w:rsid w:val="00986C8D"/>
    <w:rsid w:val="00991917"/>
    <w:rsid w:val="0099237B"/>
    <w:rsid w:val="00992B59"/>
    <w:rsid w:val="009A08E6"/>
    <w:rsid w:val="009A3107"/>
    <w:rsid w:val="009A528F"/>
    <w:rsid w:val="009A7EE9"/>
    <w:rsid w:val="009B53D1"/>
    <w:rsid w:val="009B6C86"/>
    <w:rsid w:val="009B7F78"/>
    <w:rsid w:val="009C1176"/>
    <w:rsid w:val="009C2348"/>
    <w:rsid w:val="009C2E60"/>
    <w:rsid w:val="009C5001"/>
    <w:rsid w:val="009D06F8"/>
    <w:rsid w:val="009D4D95"/>
    <w:rsid w:val="009E0748"/>
    <w:rsid w:val="009E08A0"/>
    <w:rsid w:val="009E3E2D"/>
    <w:rsid w:val="009F1BE4"/>
    <w:rsid w:val="009F702C"/>
    <w:rsid w:val="009F7283"/>
    <w:rsid w:val="00A02D65"/>
    <w:rsid w:val="00A101FE"/>
    <w:rsid w:val="00A157F3"/>
    <w:rsid w:val="00A20F02"/>
    <w:rsid w:val="00A243C3"/>
    <w:rsid w:val="00A308CC"/>
    <w:rsid w:val="00A36F7A"/>
    <w:rsid w:val="00A421D1"/>
    <w:rsid w:val="00A43183"/>
    <w:rsid w:val="00A44CB1"/>
    <w:rsid w:val="00A47BAF"/>
    <w:rsid w:val="00A52DED"/>
    <w:rsid w:val="00A52FC2"/>
    <w:rsid w:val="00A546A7"/>
    <w:rsid w:val="00A5602B"/>
    <w:rsid w:val="00A5660F"/>
    <w:rsid w:val="00A57646"/>
    <w:rsid w:val="00A60290"/>
    <w:rsid w:val="00A603DE"/>
    <w:rsid w:val="00A60690"/>
    <w:rsid w:val="00A60883"/>
    <w:rsid w:val="00A619FE"/>
    <w:rsid w:val="00A62201"/>
    <w:rsid w:val="00A659B5"/>
    <w:rsid w:val="00A66754"/>
    <w:rsid w:val="00A7573A"/>
    <w:rsid w:val="00A769DB"/>
    <w:rsid w:val="00A8132E"/>
    <w:rsid w:val="00A83E22"/>
    <w:rsid w:val="00A84827"/>
    <w:rsid w:val="00A86095"/>
    <w:rsid w:val="00A94B1D"/>
    <w:rsid w:val="00A95941"/>
    <w:rsid w:val="00A95B9C"/>
    <w:rsid w:val="00AA19DF"/>
    <w:rsid w:val="00AA50F3"/>
    <w:rsid w:val="00AB1070"/>
    <w:rsid w:val="00AB3C52"/>
    <w:rsid w:val="00AB490D"/>
    <w:rsid w:val="00AB4970"/>
    <w:rsid w:val="00AB6866"/>
    <w:rsid w:val="00AC25AE"/>
    <w:rsid w:val="00AC2610"/>
    <w:rsid w:val="00AC32A3"/>
    <w:rsid w:val="00AC38E6"/>
    <w:rsid w:val="00AC475C"/>
    <w:rsid w:val="00AC4F79"/>
    <w:rsid w:val="00AC537E"/>
    <w:rsid w:val="00AC622E"/>
    <w:rsid w:val="00AC7437"/>
    <w:rsid w:val="00AD4579"/>
    <w:rsid w:val="00AD5DA4"/>
    <w:rsid w:val="00AD67E4"/>
    <w:rsid w:val="00AD6E6F"/>
    <w:rsid w:val="00AD6F49"/>
    <w:rsid w:val="00AE4150"/>
    <w:rsid w:val="00AE4736"/>
    <w:rsid w:val="00AE55C6"/>
    <w:rsid w:val="00AF0852"/>
    <w:rsid w:val="00AF0DBA"/>
    <w:rsid w:val="00AF21C8"/>
    <w:rsid w:val="00AF522F"/>
    <w:rsid w:val="00AF637D"/>
    <w:rsid w:val="00B05929"/>
    <w:rsid w:val="00B10343"/>
    <w:rsid w:val="00B12F7A"/>
    <w:rsid w:val="00B13761"/>
    <w:rsid w:val="00B1393E"/>
    <w:rsid w:val="00B14953"/>
    <w:rsid w:val="00B16845"/>
    <w:rsid w:val="00B1776E"/>
    <w:rsid w:val="00B2145B"/>
    <w:rsid w:val="00B2303F"/>
    <w:rsid w:val="00B23300"/>
    <w:rsid w:val="00B24A64"/>
    <w:rsid w:val="00B2518D"/>
    <w:rsid w:val="00B31980"/>
    <w:rsid w:val="00B32187"/>
    <w:rsid w:val="00B32828"/>
    <w:rsid w:val="00B361CE"/>
    <w:rsid w:val="00B379C2"/>
    <w:rsid w:val="00B40E05"/>
    <w:rsid w:val="00B43402"/>
    <w:rsid w:val="00B443D6"/>
    <w:rsid w:val="00B453B3"/>
    <w:rsid w:val="00B50B5D"/>
    <w:rsid w:val="00B50EDC"/>
    <w:rsid w:val="00B52C06"/>
    <w:rsid w:val="00B53ADD"/>
    <w:rsid w:val="00B54BE6"/>
    <w:rsid w:val="00B56A42"/>
    <w:rsid w:val="00B62854"/>
    <w:rsid w:val="00B72E5B"/>
    <w:rsid w:val="00B73555"/>
    <w:rsid w:val="00B7427F"/>
    <w:rsid w:val="00B74642"/>
    <w:rsid w:val="00B76D83"/>
    <w:rsid w:val="00B774D4"/>
    <w:rsid w:val="00B86A37"/>
    <w:rsid w:val="00B93D37"/>
    <w:rsid w:val="00B94867"/>
    <w:rsid w:val="00B962D5"/>
    <w:rsid w:val="00B96B36"/>
    <w:rsid w:val="00BA0223"/>
    <w:rsid w:val="00BA182E"/>
    <w:rsid w:val="00BA30EA"/>
    <w:rsid w:val="00BA563F"/>
    <w:rsid w:val="00BA567B"/>
    <w:rsid w:val="00BA7062"/>
    <w:rsid w:val="00BB0915"/>
    <w:rsid w:val="00BB1B85"/>
    <w:rsid w:val="00BB2778"/>
    <w:rsid w:val="00BB615F"/>
    <w:rsid w:val="00BB6B08"/>
    <w:rsid w:val="00BB6F6A"/>
    <w:rsid w:val="00BB707D"/>
    <w:rsid w:val="00BB7098"/>
    <w:rsid w:val="00BC172C"/>
    <w:rsid w:val="00BC420D"/>
    <w:rsid w:val="00BC7011"/>
    <w:rsid w:val="00BD04F1"/>
    <w:rsid w:val="00BD1427"/>
    <w:rsid w:val="00BD1C69"/>
    <w:rsid w:val="00BD6755"/>
    <w:rsid w:val="00BE0B13"/>
    <w:rsid w:val="00BE3EDD"/>
    <w:rsid w:val="00BE7742"/>
    <w:rsid w:val="00BF0159"/>
    <w:rsid w:val="00BF0237"/>
    <w:rsid w:val="00BF413B"/>
    <w:rsid w:val="00BF6AA4"/>
    <w:rsid w:val="00C00A08"/>
    <w:rsid w:val="00C00CAC"/>
    <w:rsid w:val="00C0462D"/>
    <w:rsid w:val="00C06B27"/>
    <w:rsid w:val="00C07575"/>
    <w:rsid w:val="00C11041"/>
    <w:rsid w:val="00C12201"/>
    <w:rsid w:val="00C12D15"/>
    <w:rsid w:val="00C23930"/>
    <w:rsid w:val="00C25E0E"/>
    <w:rsid w:val="00C27061"/>
    <w:rsid w:val="00C27698"/>
    <w:rsid w:val="00C27E06"/>
    <w:rsid w:val="00C304C3"/>
    <w:rsid w:val="00C30B9F"/>
    <w:rsid w:val="00C374CD"/>
    <w:rsid w:val="00C4274A"/>
    <w:rsid w:val="00C46A28"/>
    <w:rsid w:val="00C47EEA"/>
    <w:rsid w:val="00C51BEA"/>
    <w:rsid w:val="00C539A9"/>
    <w:rsid w:val="00C5428C"/>
    <w:rsid w:val="00C60B6D"/>
    <w:rsid w:val="00C61257"/>
    <w:rsid w:val="00C618C8"/>
    <w:rsid w:val="00C653DC"/>
    <w:rsid w:val="00C65E2E"/>
    <w:rsid w:val="00C7011F"/>
    <w:rsid w:val="00C7027C"/>
    <w:rsid w:val="00C70704"/>
    <w:rsid w:val="00C7182E"/>
    <w:rsid w:val="00C7466A"/>
    <w:rsid w:val="00C74E98"/>
    <w:rsid w:val="00C75933"/>
    <w:rsid w:val="00C766F3"/>
    <w:rsid w:val="00C81B77"/>
    <w:rsid w:val="00C821F8"/>
    <w:rsid w:val="00C853EF"/>
    <w:rsid w:val="00C8634D"/>
    <w:rsid w:val="00C86730"/>
    <w:rsid w:val="00C90A91"/>
    <w:rsid w:val="00C90ED3"/>
    <w:rsid w:val="00C928A8"/>
    <w:rsid w:val="00C939EC"/>
    <w:rsid w:val="00C95436"/>
    <w:rsid w:val="00C96C5D"/>
    <w:rsid w:val="00C97972"/>
    <w:rsid w:val="00CA30FF"/>
    <w:rsid w:val="00CA3B78"/>
    <w:rsid w:val="00CA3C2E"/>
    <w:rsid w:val="00CA68EA"/>
    <w:rsid w:val="00CB305B"/>
    <w:rsid w:val="00CB3659"/>
    <w:rsid w:val="00CB3E0B"/>
    <w:rsid w:val="00CB43BE"/>
    <w:rsid w:val="00CB5899"/>
    <w:rsid w:val="00CB7994"/>
    <w:rsid w:val="00CC13B7"/>
    <w:rsid w:val="00CC170E"/>
    <w:rsid w:val="00CC1BB8"/>
    <w:rsid w:val="00CC3AB4"/>
    <w:rsid w:val="00CC51AE"/>
    <w:rsid w:val="00CC535B"/>
    <w:rsid w:val="00CC6C36"/>
    <w:rsid w:val="00CC7D33"/>
    <w:rsid w:val="00CD144B"/>
    <w:rsid w:val="00CD3F55"/>
    <w:rsid w:val="00CD61D1"/>
    <w:rsid w:val="00CE16C9"/>
    <w:rsid w:val="00CE32E2"/>
    <w:rsid w:val="00CE4344"/>
    <w:rsid w:val="00CE4567"/>
    <w:rsid w:val="00CE5504"/>
    <w:rsid w:val="00CE717A"/>
    <w:rsid w:val="00CE7B39"/>
    <w:rsid w:val="00CF0F44"/>
    <w:rsid w:val="00CF10F4"/>
    <w:rsid w:val="00CF1FC1"/>
    <w:rsid w:val="00CF4029"/>
    <w:rsid w:val="00CF50FE"/>
    <w:rsid w:val="00CF61A6"/>
    <w:rsid w:val="00CF68ED"/>
    <w:rsid w:val="00D00998"/>
    <w:rsid w:val="00D020AE"/>
    <w:rsid w:val="00D02A5C"/>
    <w:rsid w:val="00D07106"/>
    <w:rsid w:val="00D07A19"/>
    <w:rsid w:val="00D07E60"/>
    <w:rsid w:val="00D07FB7"/>
    <w:rsid w:val="00D1018D"/>
    <w:rsid w:val="00D114E0"/>
    <w:rsid w:val="00D138AE"/>
    <w:rsid w:val="00D17632"/>
    <w:rsid w:val="00D2032D"/>
    <w:rsid w:val="00D20726"/>
    <w:rsid w:val="00D253C0"/>
    <w:rsid w:val="00D25D08"/>
    <w:rsid w:val="00D26DC0"/>
    <w:rsid w:val="00D27364"/>
    <w:rsid w:val="00D30DD6"/>
    <w:rsid w:val="00D33ED3"/>
    <w:rsid w:val="00D36C4E"/>
    <w:rsid w:val="00D4149B"/>
    <w:rsid w:val="00D4179A"/>
    <w:rsid w:val="00D43D3D"/>
    <w:rsid w:val="00D44267"/>
    <w:rsid w:val="00D551E7"/>
    <w:rsid w:val="00D55911"/>
    <w:rsid w:val="00D57C7F"/>
    <w:rsid w:val="00D65B5E"/>
    <w:rsid w:val="00D67EB7"/>
    <w:rsid w:val="00D71C42"/>
    <w:rsid w:val="00D73148"/>
    <w:rsid w:val="00D73AFA"/>
    <w:rsid w:val="00D74196"/>
    <w:rsid w:val="00D76BE1"/>
    <w:rsid w:val="00D80197"/>
    <w:rsid w:val="00D81E6E"/>
    <w:rsid w:val="00D82128"/>
    <w:rsid w:val="00D82B7E"/>
    <w:rsid w:val="00D85866"/>
    <w:rsid w:val="00D9343C"/>
    <w:rsid w:val="00D95203"/>
    <w:rsid w:val="00D96FA3"/>
    <w:rsid w:val="00DA26DB"/>
    <w:rsid w:val="00DA32B2"/>
    <w:rsid w:val="00DA3369"/>
    <w:rsid w:val="00DA417D"/>
    <w:rsid w:val="00DA5E97"/>
    <w:rsid w:val="00DA67C7"/>
    <w:rsid w:val="00DA7261"/>
    <w:rsid w:val="00DA767A"/>
    <w:rsid w:val="00DA7EE6"/>
    <w:rsid w:val="00DB2143"/>
    <w:rsid w:val="00DB3F0D"/>
    <w:rsid w:val="00DB48B5"/>
    <w:rsid w:val="00DB6D9D"/>
    <w:rsid w:val="00DC54CD"/>
    <w:rsid w:val="00DC5C6B"/>
    <w:rsid w:val="00DC5EAF"/>
    <w:rsid w:val="00DC624A"/>
    <w:rsid w:val="00DC66DE"/>
    <w:rsid w:val="00DC6E8B"/>
    <w:rsid w:val="00DC74B9"/>
    <w:rsid w:val="00DD3B4A"/>
    <w:rsid w:val="00DD6906"/>
    <w:rsid w:val="00DD69D6"/>
    <w:rsid w:val="00DE50F6"/>
    <w:rsid w:val="00DE69F3"/>
    <w:rsid w:val="00DF0804"/>
    <w:rsid w:val="00DF1BA5"/>
    <w:rsid w:val="00DF284E"/>
    <w:rsid w:val="00E0003D"/>
    <w:rsid w:val="00E01D27"/>
    <w:rsid w:val="00E02881"/>
    <w:rsid w:val="00E028D6"/>
    <w:rsid w:val="00E0389C"/>
    <w:rsid w:val="00E05458"/>
    <w:rsid w:val="00E05655"/>
    <w:rsid w:val="00E06119"/>
    <w:rsid w:val="00E0796A"/>
    <w:rsid w:val="00E11CEE"/>
    <w:rsid w:val="00E15817"/>
    <w:rsid w:val="00E17074"/>
    <w:rsid w:val="00E26091"/>
    <w:rsid w:val="00E30ADA"/>
    <w:rsid w:val="00E32367"/>
    <w:rsid w:val="00E334DB"/>
    <w:rsid w:val="00E36A98"/>
    <w:rsid w:val="00E41D19"/>
    <w:rsid w:val="00E44503"/>
    <w:rsid w:val="00E47912"/>
    <w:rsid w:val="00E4791F"/>
    <w:rsid w:val="00E47DFB"/>
    <w:rsid w:val="00E5226E"/>
    <w:rsid w:val="00E534EA"/>
    <w:rsid w:val="00E53B43"/>
    <w:rsid w:val="00E551F1"/>
    <w:rsid w:val="00E61D8D"/>
    <w:rsid w:val="00E63398"/>
    <w:rsid w:val="00E650E7"/>
    <w:rsid w:val="00E65150"/>
    <w:rsid w:val="00E6793D"/>
    <w:rsid w:val="00E7377A"/>
    <w:rsid w:val="00E73CD1"/>
    <w:rsid w:val="00E74A9E"/>
    <w:rsid w:val="00E75CF8"/>
    <w:rsid w:val="00E81224"/>
    <w:rsid w:val="00E8202F"/>
    <w:rsid w:val="00E874B8"/>
    <w:rsid w:val="00E906EC"/>
    <w:rsid w:val="00E911BE"/>
    <w:rsid w:val="00E94647"/>
    <w:rsid w:val="00E97DE3"/>
    <w:rsid w:val="00EA4100"/>
    <w:rsid w:val="00EA712C"/>
    <w:rsid w:val="00EB0C32"/>
    <w:rsid w:val="00EB2554"/>
    <w:rsid w:val="00EB44BE"/>
    <w:rsid w:val="00EB46DA"/>
    <w:rsid w:val="00EB7AC9"/>
    <w:rsid w:val="00EC1B44"/>
    <w:rsid w:val="00EC1E6C"/>
    <w:rsid w:val="00EC4E7E"/>
    <w:rsid w:val="00EC5BEC"/>
    <w:rsid w:val="00EC6D52"/>
    <w:rsid w:val="00EC7A05"/>
    <w:rsid w:val="00ED04B2"/>
    <w:rsid w:val="00ED2673"/>
    <w:rsid w:val="00ED4390"/>
    <w:rsid w:val="00ED4CD1"/>
    <w:rsid w:val="00EF1643"/>
    <w:rsid w:val="00EF70D8"/>
    <w:rsid w:val="00EF7A4D"/>
    <w:rsid w:val="00F033B1"/>
    <w:rsid w:val="00F06ECF"/>
    <w:rsid w:val="00F07A9E"/>
    <w:rsid w:val="00F07EC9"/>
    <w:rsid w:val="00F144FB"/>
    <w:rsid w:val="00F16674"/>
    <w:rsid w:val="00F16743"/>
    <w:rsid w:val="00F17C00"/>
    <w:rsid w:val="00F2490B"/>
    <w:rsid w:val="00F2690E"/>
    <w:rsid w:val="00F3377C"/>
    <w:rsid w:val="00F33D55"/>
    <w:rsid w:val="00F413D6"/>
    <w:rsid w:val="00F41822"/>
    <w:rsid w:val="00F43034"/>
    <w:rsid w:val="00F43432"/>
    <w:rsid w:val="00F45D82"/>
    <w:rsid w:val="00F45D96"/>
    <w:rsid w:val="00F505A7"/>
    <w:rsid w:val="00F51D2F"/>
    <w:rsid w:val="00F538C7"/>
    <w:rsid w:val="00F53D06"/>
    <w:rsid w:val="00F55B4D"/>
    <w:rsid w:val="00F57098"/>
    <w:rsid w:val="00F63D28"/>
    <w:rsid w:val="00F70548"/>
    <w:rsid w:val="00F70C5B"/>
    <w:rsid w:val="00F71606"/>
    <w:rsid w:val="00F74DE7"/>
    <w:rsid w:val="00F75526"/>
    <w:rsid w:val="00F76835"/>
    <w:rsid w:val="00F77D43"/>
    <w:rsid w:val="00F810D3"/>
    <w:rsid w:val="00F82886"/>
    <w:rsid w:val="00F86055"/>
    <w:rsid w:val="00F86637"/>
    <w:rsid w:val="00F86728"/>
    <w:rsid w:val="00F86889"/>
    <w:rsid w:val="00F8745D"/>
    <w:rsid w:val="00FA0956"/>
    <w:rsid w:val="00FA65EF"/>
    <w:rsid w:val="00FA7B3A"/>
    <w:rsid w:val="00FB1903"/>
    <w:rsid w:val="00FB22A1"/>
    <w:rsid w:val="00FB3D53"/>
    <w:rsid w:val="00FB3E65"/>
    <w:rsid w:val="00FB5ECE"/>
    <w:rsid w:val="00FC085B"/>
    <w:rsid w:val="00FC1829"/>
    <w:rsid w:val="00FC21C9"/>
    <w:rsid w:val="00FC331B"/>
    <w:rsid w:val="00FC6417"/>
    <w:rsid w:val="00FD06FE"/>
    <w:rsid w:val="00FD5312"/>
    <w:rsid w:val="00FD5A29"/>
    <w:rsid w:val="00FE3070"/>
    <w:rsid w:val="00FE614C"/>
    <w:rsid w:val="00FF2167"/>
    <w:rsid w:val="00FF49E2"/>
    <w:rsid w:val="00FF50D8"/>
    <w:rsid w:val="00FF7F88"/>
    <w:rsid w:val="01D6EB59"/>
    <w:rsid w:val="05A49564"/>
    <w:rsid w:val="074065C5"/>
    <w:rsid w:val="0858B1AA"/>
    <w:rsid w:val="0CA30BAB"/>
    <w:rsid w:val="0E761AFC"/>
    <w:rsid w:val="193368A8"/>
    <w:rsid w:val="1C8FA0E7"/>
    <w:rsid w:val="1D14F25A"/>
    <w:rsid w:val="1E8EEA50"/>
    <w:rsid w:val="1F3A2F67"/>
    <w:rsid w:val="1FD164D6"/>
    <w:rsid w:val="221294EA"/>
    <w:rsid w:val="23737095"/>
    <w:rsid w:val="27A0D320"/>
    <w:rsid w:val="29BCB360"/>
    <w:rsid w:val="31B356C5"/>
    <w:rsid w:val="33F8B30E"/>
    <w:rsid w:val="36654274"/>
    <w:rsid w:val="3A6C2CAA"/>
    <w:rsid w:val="3D9DE1BD"/>
    <w:rsid w:val="41C1E6C6"/>
    <w:rsid w:val="459C33D4"/>
    <w:rsid w:val="4A652D03"/>
    <w:rsid w:val="50CA88C3"/>
    <w:rsid w:val="517E190C"/>
    <w:rsid w:val="529C49CE"/>
    <w:rsid w:val="54960A6A"/>
    <w:rsid w:val="54E5ADC0"/>
    <w:rsid w:val="550A489A"/>
    <w:rsid w:val="558169FB"/>
    <w:rsid w:val="58FF5DE6"/>
    <w:rsid w:val="5AB3B955"/>
    <w:rsid w:val="5E11FF9D"/>
    <w:rsid w:val="6091F685"/>
    <w:rsid w:val="686235EE"/>
    <w:rsid w:val="6A23AE0B"/>
    <w:rsid w:val="6DE04F15"/>
    <w:rsid w:val="73F6F1DC"/>
    <w:rsid w:val="7532A595"/>
    <w:rsid w:val="78E4150C"/>
    <w:rsid w:val="79169849"/>
    <w:rsid w:val="7A5088A1"/>
    <w:rsid w:val="7D80BEF6"/>
    <w:rsid w:val="7D86D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05FB6"/>
  <w15:chartTrackingRefBased/>
  <w15:docId w15:val="{89A1A98E-C694-467F-BD73-BCCB34C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adeGothic" w:hAnsi="TradeGothic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791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9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35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3566FF"/>
    <w:pPr>
      <w:ind w:left="720" w:hanging="284"/>
      <w:contextualSpacing/>
    </w:pPr>
    <w:rPr>
      <w:rFonts w:ascii="Calibri" w:eastAsia="Calibri" w:hAnsi="Calibri"/>
      <w:lang w:val="en-US" w:eastAsia="en-US"/>
    </w:rPr>
  </w:style>
  <w:style w:type="paragraph" w:styleId="Header">
    <w:name w:val="header"/>
    <w:basedOn w:val="Normal"/>
    <w:rsid w:val="003E22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2255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D80197"/>
    <w:rPr>
      <w:sz w:val="20"/>
      <w:szCs w:val="20"/>
    </w:rPr>
  </w:style>
  <w:style w:type="character" w:customStyle="1" w:styleId="FootnoteTextChar">
    <w:name w:val="Footnote Text Char"/>
    <w:link w:val="FootnoteText"/>
    <w:rsid w:val="00D80197"/>
    <w:rPr>
      <w:rFonts w:ascii="TradeGothic" w:hAnsi="TradeGothic"/>
    </w:rPr>
  </w:style>
  <w:style w:type="character" w:styleId="FootnoteReference">
    <w:name w:val="footnote reference"/>
    <w:rsid w:val="00D80197"/>
    <w:rPr>
      <w:vertAlign w:val="superscript"/>
    </w:rPr>
  </w:style>
  <w:style w:type="character" w:customStyle="1" w:styleId="apple-converted-space">
    <w:name w:val="apple-converted-space"/>
    <w:rsid w:val="00D36C4E"/>
  </w:style>
  <w:style w:type="character" w:styleId="Hyperlink">
    <w:name w:val="Hyperlink"/>
    <w:uiPriority w:val="99"/>
    <w:unhideWhenUsed/>
    <w:rsid w:val="00D36C4E"/>
    <w:rPr>
      <w:color w:val="0000FF"/>
      <w:u w:val="single"/>
    </w:rPr>
  </w:style>
  <w:style w:type="character" w:styleId="CommentReference">
    <w:name w:val="annotation reference"/>
    <w:rsid w:val="00DE5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F6"/>
    <w:rPr>
      <w:sz w:val="20"/>
      <w:szCs w:val="20"/>
    </w:rPr>
  </w:style>
  <w:style w:type="character" w:customStyle="1" w:styleId="CommentTextChar">
    <w:name w:val="Comment Text Char"/>
    <w:link w:val="CommentText"/>
    <w:rsid w:val="00DE50F6"/>
    <w:rPr>
      <w:rFonts w:ascii="TradeGothic" w:hAnsi="TradeGothic"/>
    </w:rPr>
  </w:style>
  <w:style w:type="paragraph" w:styleId="CommentSubject">
    <w:name w:val="annotation subject"/>
    <w:basedOn w:val="CommentText"/>
    <w:next w:val="CommentText"/>
    <w:link w:val="CommentSubjectChar"/>
    <w:rsid w:val="00DE50F6"/>
    <w:rPr>
      <w:b/>
      <w:bCs/>
    </w:rPr>
  </w:style>
  <w:style w:type="character" w:customStyle="1" w:styleId="CommentSubjectChar">
    <w:name w:val="Comment Subject Char"/>
    <w:link w:val="CommentSubject"/>
    <w:rsid w:val="00DE50F6"/>
    <w:rPr>
      <w:rFonts w:ascii="TradeGothic" w:hAnsi="TradeGothic"/>
      <w:b/>
      <w:bCs/>
    </w:rPr>
  </w:style>
  <w:style w:type="paragraph" w:styleId="Revision">
    <w:name w:val="Revision"/>
    <w:hidden/>
    <w:uiPriority w:val="99"/>
    <w:semiHidden/>
    <w:rsid w:val="0081246A"/>
    <w:rPr>
      <w:rFonts w:ascii="TradeGothic" w:hAnsi="TradeGothic"/>
      <w:sz w:val="22"/>
      <w:szCs w:val="22"/>
    </w:rPr>
  </w:style>
  <w:style w:type="table" w:styleId="TableGrid">
    <w:name w:val="Table Grid"/>
    <w:basedOn w:val="TableNormal"/>
    <w:rsid w:val="00AB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C86730"/>
    <w:rPr>
      <w:sz w:val="20"/>
      <w:szCs w:val="20"/>
    </w:rPr>
  </w:style>
  <w:style w:type="character" w:customStyle="1" w:styleId="EndnoteTextChar">
    <w:name w:val="Endnote Text Char"/>
    <w:link w:val="EndnoteText"/>
    <w:rsid w:val="00C86730"/>
    <w:rPr>
      <w:rFonts w:ascii="TradeGothic" w:hAnsi="TradeGothic"/>
    </w:rPr>
  </w:style>
  <w:style w:type="character" w:styleId="EndnoteReference">
    <w:name w:val="endnote reference"/>
    <w:rsid w:val="00C86730"/>
    <w:rPr>
      <w:vertAlign w:val="superscript"/>
    </w:rPr>
  </w:style>
  <w:style w:type="character" w:customStyle="1" w:styleId="Heading1Char">
    <w:name w:val="Heading 1 Char"/>
    <w:link w:val="Heading1"/>
    <w:rsid w:val="00E479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E47912"/>
    <w:rPr>
      <w:rFonts w:ascii="TradeGothic" w:hAnsi="TradeGothic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B54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52CF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31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qmul.ac.uk/governance-and-legal-services/quality-assurance/academic-development/programme-developme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qmul.ac.uk/disability-and-dyslexia-service/inclusive-practic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78A29286A341E9A82896FDF917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F57A-6D2F-47F0-A6AC-9D7C746178CC}"/>
      </w:docPartPr>
      <w:docPartBody>
        <w:p w:rsidR="005D5217" w:rsidRDefault="0057088E" w:rsidP="0057088E">
          <w:pPr>
            <w:pStyle w:val="1178A29286A341E9A82896FDF9175FE41"/>
          </w:pPr>
          <w:r w:rsidRPr="00D815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A2B1D980FD4AE68007BF42B778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3127C-E52D-4990-83F6-4AAC90A77864}"/>
      </w:docPartPr>
      <w:docPartBody>
        <w:p w:rsidR="005C1721" w:rsidRDefault="0057088E" w:rsidP="0057088E">
          <w:pPr>
            <w:pStyle w:val="E7A2B1D980FD4AE68007BF42B778BD431"/>
          </w:pPr>
          <w:r w:rsidRPr="00D815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EB31CF915D40FEAE265897FDD6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0E49-1C1A-4EF5-8368-BB0F08EFBD7E}"/>
      </w:docPartPr>
      <w:docPartBody>
        <w:p w:rsidR="00F13D69" w:rsidRDefault="00F13D69" w:rsidP="00F13D69">
          <w:pPr>
            <w:pStyle w:val="D3EB31CF915D40FEAE265897FDD69CC5"/>
          </w:pPr>
          <w:r w:rsidRPr="008D50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96"/>
    <w:rsid w:val="0005220B"/>
    <w:rsid w:val="000A1B98"/>
    <w:rsid w:val="000B11C2"/>
    <w:rsid w:val="000D08B6"/>
    <w:rsid w:val="000F2D00"/>
    <w:rsid w:val="0010003B"/>
    <w:rsid w:val="00176053"/>
    <w:rsid w:val="001900E9"/>
    <w:rsid w:val="001F72AC"/>
    <w:rsid w:val="00243D1F"/>
    <w:rsid w:val="002D31DC"/>
    <w:rsid w:val="003C0CC1"/>
    <w:rsid w:val="003E4F4F"/>
    <w:rsid w:val="00434596"/>
    <w:rsid w:val="005045F7"/>
    <w:rsid w:val="0057088E"/>
    <w:rsid w:val="0059704A"/>
    <w:rsid w:val="005C1721"/>
    <w:rsid w:val="005D5217"/>
    <w:rsid w:val="00687101"/>
    <w:rsid w:val="006D4BA1"/>
    <w:rsid w:val="006D64EE"/>
    <w:rsid w:val="0073734F"/>
    <w:rsid w:val="007858DB"/>
    <w:rsid w:val="00795034"/>
    <w:rsid w:val="00945F6E"/>
    <w:rsid w:val="00955986"/>
    <w:rsid w:val="009B7F78"/>
    <w:rsid w:val="00A43183"/>
    <w:rsid w:val="00A52FC2"/>
    <w:rsid w:val="00AC2B09"/>
    <w:rsid w:val="00AF060C"/>
    <w:rsid w:val="00B31110"/>
    <w:rsid w:val="00B73555"/>
    <w:rsid w:val="00BA7062"/>
    <w:rsid w:val="00C4274A"/>
    <w:rsid w:val="00C61257"/>
    <w:rsid w:val="00CB6C85"/>
    <w:rsid w:val="00D07E60"/>
    <w:rsid w:val="00D114E0"/>
    <w:rsid w:val="00D71C42"/>
    <w:rsid w:val="00D74196"/>
    <w:rsid w:val="00DC624A"/>
    <w:rsid w:val="00EB44BE"/>
    <w:rsid w:val="00F13D69"/>
    <w:rsid w:val="00F34ECD"/>
    <w:rsid w:val="00F51D2F"/>
    <w:rsid w:val="00F5348B"/>
    <w:rsid w:val="00FA7B3A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D69"/>
    <w:rPr>
      <w:color w:val="808080"/>
    </w:rPr>
  </w:style>
  <w:style w:type="paragraph" w:customStyle="1" w:styleId="E7A2B1D980FD4AE68007BF42B778BD431">
    <w:name w:val="E7A2B1D980FD4AE68007BF42B778BD431"/>
    <w:rsid w:val="0057088E"/>
    <w:pPr>
      <w:spacing w:after="0" w:line="240" w:lineRule="auto"/>
    </w:pPr>
    <w:rPr>
      <w:rFonts w:ascii="TradeGothic" w:eastAsia="Times New Roman" w:hAnsi="TradeGothic" w:cs="Times New Roman"/>
      <w:kern w:val="0"/>
      <w:sz w:val="22"/>
      <w:szCs w:val="22"/>
      <w14:ligatures w14:val="none"/>
    </w:rPr>
  </w:style>
  <w:style w:type="paragraph" w:customStyle="1" w:styleId="1178A29286A341E9A82896FDF9175FE41">
    <w:name w:val="1178A29286A341E9A82896FDF9175FE41"/>
    <w:rsid w:val="0057088E"/>
    <w:pPr>
      <w:spacing w:after="0" w:line="240" w:lineRule="auto"/>
    </w:pPr>
    <w:rPr>
      <w:rFonts w:ascii="TradeGothic" w:eastAsia="Times New Roman" w:hAnsi="TradeGothic" w:cs="Times New Roman"/>
      <w:kern w:val="0"/>
      <w:sz w:val="22"/>
      <w:szCs w:val="22"/>
      <w14:ligatures w14:val="none"/>
    </w:rPr>
  </w:style>
  <w:style w:type="paragraph" w:customStyle="1" w:styleId="D3EB31CF915D40FEAE265897FDD69CC5">
    <w:name w:val="D3EB31CF915D40FEAE265897FDD69CC5"/>
    <w:rsid w:val="00F13D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8" ma:contentTypeDescription="Create a new document." ma:contentTypeScope="" ma:versionID="cb048fc8c4dba301f9c3577fd08843d6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f008bab3917b02669f595403df5c2fef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B81A25-EE4A-4EC5-A816-F7822ECCD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E0516-5001-4F9D-BA1A-254A66C393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2C2C373-E611-4C2D-8439-B652865221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C921DA-9D7A-44F6-AFC2-A156DCD38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3D41B4-70E0-4C4C-AC7F-AED67C1C333D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1220</Words>
  <Characters>7505</Characters>
  <Application>Microsoft Office Word</Application>
  <DocSecurity>0</DocSecurity>
  <Lines>62</Lines>
  <Paragraphs>17</Paragraphs>
  <ScaleCrop>false</ScaleCrop>
  <Company>QMUL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Sarah Cowls</dc:creator>
  <cp:keywords/>
  <dc:description/>
  <cp:lastModifiedBy>Adam Streames</cp:lastModifiedBy>
  <cp:revision>688</cp:revision>
  <cp:lastPrinted>2009-03-27T09:52:00Z</cp:lastPrinted>
  <dcterms:created xsi:type="dcterms:W3CDTF">2023-11-15T10:52:00Z</dcterms:created>
  <dcterms:modified xsi:type="dcterms:W3CDTF">2024-09-20T22:01:00Z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Eleanor Forrester</vt:lpwstr>
  </property>
  <property fmtid="{D5CDD505-2E9C-101B-9397-08002B2CF9AE}" pid="3" name="Order">
    <vt:lpwstr>6402000.00000000</vt:lpwstr>
  </property>
  <property fmtid="{D5CDD505-2E9C-101B-9397-08002B2CF9AE}" pid="4" name="display_urn:schemas-microsoft-com:office:office#Author">
    <vt:lpwstr>Eleanor Forrester</vt:lpwstr>
  </property>
  <property fmtid="{D5CDD505-2E9C-101B-9397-08002B2CF9AE}" pid="5" name="ContentTypeId">
    <vt:lpwstr>0x010100189397026CF8AF41A90E05CF2AAC9D41</vt:lpwstr>
  </property>
  <property fmtid="{D5CDD505-2E9C-101B-9397-08002B2CF9AE}" pid="6" name="MediaServiceImageTags">
    <vt:lpwstr/>
  </property>
</Properties>
</file>